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7A748852" w:rsidR="00E0784C" w:rsidRDefault="00A24324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673053A5">
                <wp:simplePos x="0" y="0"/>
                <wp:positionH relativeFrom="margin">
                  <wp:posOffset>6076950</wp:posOffset>
                </wp:positionH>
                <wp:positionV relativeFrom="paragraph">
                  <wp:posOffset>2912745</wp:posOffset>
                </wp:positionV>
                <wp:extent cx="3733800" cy="828675"/>
                <wp:effectExtent l="19050" t="1905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0E9" w14:textId="4EE23AB5" w:rsidR="0084061B" w:rsidRDefault="002E2066">
                            <w:pPr>
                              <w:rPr>
                                <w:b/>
                              </w:rPr>
                            </w:pPr>
                            <w:r w:rsidRPr="002E2066"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57F3187B" w14:textId="396018B0" w:rsidR="00A00C3C" w:rsidRPr="00A24324" w:rsidRDefault="00DA14B9">
                            <w:r>
                              <w:t>b</w:t>
                            </w:r>
                            <w:r w:rsidR="00A00C3C" w:rsidRPr="00A24324">
                              <w:t>rackets, dashes, parenthesis, cohesion, relative clause, relative</w:t>
                            </w:r>
                            <w:r w:rsidR="00A24324" w:rsidRPr="00A24324">
                              <w:t xml:space="preserve"> </w:t>
                            </w:r>
                            <w:r w:rsidR="00A00C3C" w:rsidRPr="00A24324">
                              <w:t>pronoun, ambiguity.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5AA5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5pt;margin-top:229.35pt;width:294pt;height:65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" filled="f" strokecolor="red" strokeweight="2.25pt">
                <v:textbox>
                  <w:txbxContent>
                    <w:p w14:paraId="150E70E9" w14:textId="4EE23AB5" w:rsidR="0084061B" w:rsidRDefault="002E2066">
                      <w:pPr>
                        <w:rPr>
                          <w:b/>
                        </w:rPr>
                      </w:pPr>
                      <w:r w:rsidRPr="002E2066">
                        <w:rPr>
                          <w:b/>
                        </w:rPr>
                        <w:t>Key vocabulary</w:t>
                      </w:r>
                    </w:p>
                    <w:p w14:paraId="57F3187B" w14:textId="396018B0" w:rsidR="00A00C3C" w:rsidRPr="00A24324" w:rsidRDefault="00DA14B9">
                      <w:r>
                        <w:t>b</w:t>
                      </w:r>
                      <w:bookmarkStart w:id="1" w:name="_GoBack"/>
                      <w:bookmarkEnd w:id="1"/>
                      <w:r w:rsidR="00A00C3C" w:rsidRPr="00A24324">
                        <w:t>rackets, dashes, parenthesis, cohesion, relative clause, relative</w:t>
                      </w:r>
                      <w:r w:rsidR="00A24324" w:rsidRPr="00A24324">
                        <w:t xml:space="preserve"> </w:t>
                      </w:r>
                      <w:r w:rsidR="00A00C3C" w:rsidRPr="00A24324">
                        <w:t>pronoun, ambiguity.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1E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427C72AE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4124325" cy="62674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6267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57E9" w14:textId="22A37A33" w:rsidR="004F3435" w:rsidRPr="007541E5" w:rsidRDefault="004E121A" w:rsidP="004F3435">
                            <w:pPr>
                              <w:ind w:left="-142" w:right="-222" w:firstLine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Prior learning</w:t>
                            </w:r>
                            <w:r w:rsidR="006120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be revised</w:t>
                            </w: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from year</w:t>
                            </w:r>
                            <w:r w:rsidR="006120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1, 2 and</w:t>
                            </w: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7144F3" w:rsidRPr="007541E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120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(Year 3 written below)</w:t>
                            </w:r>
                          </w:p>
                          <w:p w14:paraId="5A1E8A44" w14:textId="60B472F2" w:rsidR="007144F3" w:rsidRPr="007541E5" w:rsidRDefault="007144F3" w:rsidP="007144F3">
                            <w:pPr>
                              <w:ind w:left="-142" w:right="-222" w:firstLine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Word Structure</w:t>
                            </w:r>
                          </w:p>
                          <w:p w14:paraId="643BE598" w14:textId="6435F5F1" w:rsidR="004E121A" w:rsidRPr="007541E5" w:rsidRDefault="007541E5" w:rsidP="004E121A">
                            <w:pPr>
                              <w:ind w:left="-142" w:right="-1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E121A" w:rsidRPr="007541E5">
                              <w:rPr>
                                <w:sz w:val="20"/>
                                <w:szCs w:val="20"/>
                              </w:rPr>
                              <w:t>Formation of nouns using a range of prefixes such as, super-, anti-, auto-.</w:t>
                            </w:r>
                          </w:p>
                          <w:p w14:paraId="68E3E829" w14:textId="12184B9F" w:rsidR="004E121A" w:rsidRPr="007541E5" w:rsidRDefault="007541E5" w:rsidP="004E121A">
                            <w:pPr>
                              <w:ind w:left="-142" w:right="-1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E121A" w:rsidRPr="007541E5">
                              <w:rPr>
                                <w:sz w:val="20"/>
                                <w:szCs w:val="20"/>
                              </w:rPr>
                              <w:t>Use of determiners (</w:t>
                            </w:r>
                            <w:proofErr w:type="spellStart"/>
                            <w:proofErr w:type="gramStart"/>
                            <w:r w:rsidR="004E121A" w:rsidRPr="007541E5">
                              <w:rPr>
                                <w:sz w:val="20"/>
                                <w:szCs w:val="20"/>
                              </w:rPr>
                              <w:t>a,an</w:t>
                            </w:r>
                            <w:proofErr w:type="spellEnd"/>
                            <w:proofErr w:type="gramEnd"/>
                            <w:r w:rsidR="004E121A" w:rsidRPr="007541E5">
                              <w:rPr>
                                <w:sz w:val="20"/>
                                <w:szCs w:val="20"/>
                              </w:rPr>
                              <w:t>) depending on whether the next word begins with a consonant or vowel (a rock, an owl).</w:t>
                            </w:r>
                          </w:p>
                          <w:p w14:paraId="0A4E54F9" w14:textId="3962F39D" w:rsidR="004E121A" w:rsidRPr="007541E5" w:rsidRDefault="007541E5" w:rsidP="004E121A">
                            <w:pPr>
                              <w:ind w:left="-142" w:right="-1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E121A" w:rsidRPr="007541E5">
                              <w:rPr>
                                <w:sz w:val="20"/>
                                <w:szCs w:val="20"/>
                              </w:rPr>
                              <w:t>Word families based on common words.</w:t>
                            </w:r>
                          </w:p>
                          <w:p w14:paraId="17020CA6" w14:textId="5DB9AA2B" w:rsidR="007144F3" w:rsidRPr="007541E5" w:rsidRDefault="007144F3" w:rsidP="007144F3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Sentence Structure</w:t>
                            </w:r>
                          </w:p>
                          <w:p w14:paraId="4EE42A05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Expressing time and cause using</w:t>
                            </w: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conjunctions </w:t>
                            </w:r>
                            <w:r w:rsidRPr="007541E5">
                              <w:rPr>
                                <w:sz w:val="20"/>
                                <w:szCs w:val="20"/>
                              </w:rPr>
                              <w:t>(when, before, after, while because),</w:t>
                            </w: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adverbs </w:t>
                            </w:r>
                            <w:r w:rsidRPr="007541E5">
                              <w:rPr>
                                <w:sz w:val="20"/>
                                <w:szCs w:val="20"/>
                              </w:rPr>
                              <w:t>(then, next soon, so),</w:t>
                            </w: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prepositions </w:t>
                            </w:r>
                            <w:r w:rsidRPr="007541E5">
                              <w:rPr>
                                <w:sz w:val="20"/>
                                <w:szCs w:val="20"/>
                              </w:rPr>
                              <w:t>(before, after, after, during, in, because of).</w:t>
                            </w:r>
                          </w:p>
                          <w:p w14:paraId="222CDF67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Appropriate choice of pronoun or noun within a sentence to avoid ambiguity and repetition.</w:t>
                            </w:r>
                          </w:p>
                          <w:p w14:paraId="2E83473D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Fronted adverbials</w:t>
                            </w:r>
                            <w:r w:rsidRPr="007541E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EC1EE5" w14:textId="529093DF" w:rsidR="007144F3" w:rsidRPr="007541E5" w:rsidRDefault="007144F3" w:rsidP="00CB6675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Text Structure</w:t>
                            </w:r>
                          </w:p>
                          <w:p w14:paraId="315062D3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Introduction to paragraphs as a way to group related material.</w:t>
                            </w:r>
                          </w:p>
                          <w:p w14:paraId="73EBF471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Headings and subheadings to aid presentation.</w:t>
                            </w:r>
                          </w:p>
                          <w:p w14:paraId="3E0D914E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Use of the perfect form of verbs to mark relationships of time and cause (e.g. I have written it down so we can check what he said).</w:t>
                            </w:r>
                          </w:p>
                          <w:p w14:paraId="455313C8" w14:textId="0B7D0FFC" w:rsidR="007144F3" w:rsidRPr="007541E5" w:rsidRDefault="007144F3" w:rsidP="00CB6675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Punctuation</w:t>
                            </w:r>
                          </w:p>
                          <w:p w14:paraId="067B80E5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Introduction of inverted commas to punctuate direct speech.</w:t>
                            </w:r>
                          </w:p>
                          <w:p w14:paraId="4B0C8E7B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Use of apostrophes to mark singular and plural possession (e.g. the girl’s name…the boy’s boots).</w:t>
                            </w:r>
                          </w:p>
                          <w:p w14:paraId="3BC2F4DA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Use of commas after fronted adverbials.</w:t>
                            </w:r>
                          </w:p>
                          <w:p w14:paraId="3C065512" w14:textId="413825D0" w:rsidR="007144F3" w:rsidRPr="007541E5" w:rsidRDefault="007144F3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b/>
                                <w:sz w:val="20"/>
                                <w:szCs w:val="20"/>
                              </w:rPr>
                              <w:t>Key Vocabulary</w:t>
                            </w:r>
                          </w:p>
                          <w:p w14:paraId="461BA0A4" w14:textId="77777777" w:rsidR="004E121A" w:rsidRPr="007541E5" w:rsidRDefault="004E121A" w:rsidP="004E12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41E5">
                              <w:rPr>
                                <w:sz w:val="20"/>
                                <w:szCs w:val="20"/>
                              </w:rPr>
                              <w:t>Pronoun, possessive, adverbial, conjunctions, adverbs, prepositions, apostrophes, inverted commas.</w:t>
                            </w:r>
                          </w:p>
                          <w:p w14:paraId="0C197D04" w14:textId="3B486403" w:rsidR="004F3435" w:rsidRPr="004F3435" w:rsidRDefault="007541E5" w:rsidP="004F3435">
                            <w:pPr>
                              <w:spacing w:after="0" w:line="240" w:lineRule="auto"/>
                              <w:ind w:left="-142" w:right="-22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D807C92" id="_x0000_s1027" type="#_x0000_t202" style="position:absolute;margin-left:0;margin-top:2.25pt;width:324.75pt;height:49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" filled="f" strokecolor="red" strokeweight="2.25pt">
                <v:textbox>
                  <w:txbxContent>
                    <w:p w14:paraId="6F8E57E9" w14:textId="22A37A33" w:rsidR="004F3435" w:rsidRPr="007541E5" w:rsidRDefault="004E121A" w:rsidP="004F3435">
                      <w:pPr>
                        <w:ind w:left="-142" w:right="-222" w:firstLine="142"/>
                        <w:rPr>
                          <w:b/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Prior learning</w:t>
                      </w:r>
                      <w:r w:rsidR="00612037">
                        <w:rPr>
                          <w:b/>
                          <w:sz w:val="20"/>
                          <w:szCs w:val="20"/>
                        </w:rPr>
                        <w:t xml:space="preserve"> to be revised</w:t>
                      </w:r>
                      <w:r w:rsidRPr="007541E5">
                        <w:rPr>
                          <w:b/>
                          <w:sz w:val="20"/>
                          <w:szCs w:val="20"/>
                        </w:rPr>
                        <w:t xml:space="preserve"> from year</w:t>
                      </w:r>
                      <w:r w:rsidR="00612037">
                        <w:rPr>
                          <w:b/>
                          <w:sz w:val="20"/>
                          <w:szCs w:val="20"/>
                        </w:rPr>
                        <w:t xml:space="preserve"> 1, 2 and</w:t>
                      </w:r>
                      <w:r w:rsidRPr="007541E5">
                        <w:rPr>
                          <w:b/>
                          <w:sz w:val="20"/>
                          <w:szCs w:val="20"/>
                        </w:rPr>
                        <w:t xml:space="preserve"> 3</w:t>
                      </w:r>
                      <w:r w:rsidR="007144F3" w:rsidRPr="007541E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612037">
                        <w:rPr>
                          <w:b/>
                          <w:sz w:val="20"/>
                          <w:szCs w:val="20"/>
                        </w:rPr>
                        <w:t xml:space="preserve"> (Year 3 written below)</w:t>
                      </w:r>
                    </w:p>
                    <w:p w14:paraId="5A1E8A44" w14:textId="60B472F2" w:rsidR="007144F3" w:rsidRPr="007541E5" w:rsidRDefault="007144F3" w:rsidP="007144F3">
                      <w:pPr>
                        <w:ind w:left="-142" w:right="-222" w:firstLine="142"/>
                        <w:rPr>
                          <w:b/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Word Structure</w:t>
                      </w:r>
                    </w:p>
                    <w:p w14:paraId="643BE598" w14:textId="6435F5F1" w:rsidR="004E121A" w:rsidRPr="007541E5" w:rsidRDefault="007541E5" w:rsidP="004E121A">
                      <w:pPr>
                        <w:ind w:left="-142" w:right="-1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E121A" w:rsidRPr="007541E5">
                        <w:rPr>
                          <w:sz w:val="20"/>
                          <w:szCs w:val="20"/>
                        </w:rPr>
                        <w:t>Formation of nouns using a range of prefixes such as, super-, anti-, auto-.</w:t>
                      </w:r>
                    </w:p>
                    <w:p w14:paraId="68E3E829" w14:textId="12184B9F" w:rsidR="004E121A" w:rsidRPr="007541E5" w:rsidRDefault="007541E5" w:rsidP="004E121A">
                      <w:pPr>
                        <w:ind w:left="-142" w:right="-1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4E121A" w:rsidRPr="007541E5">
                        <w:rPr>
                          <w:sz w:val="20"/>
                          <w:szCs w:val="20"/>
                        </w:rPr>
                        <w:t>Use of determiners (</w:t>
                      </w:r>
                      <w:proofErr w:type="spellStart"/>
                      <w:proofErr w:type="gramStart"/>
                      <w:r w:rsidR="004E121A" w:rsidRPr="007541E5">
                        <w:rPr>
                          <w:sz w:val="20"/>
                          <w:szCs w:val="20"/>
                        </w:rPr>
                        <w:t>a,an</w:t>
                      </w:r>
                      <w:proofErr w:type="spellEnd"/>
                      <w:proofErr w:type="gramEnd"/>
                      <w:r w:rsidR="004E121A" w:rsidRPr="007541E5">
                        <w:rPr>
                          <w:sz w:val="20"/>
                          <w:szCs w:val="20"/>
                        </w:rPr>
                        <w:t>) depending on whether the next word begins with a consonant or vowel (a rock, an owl).</w:t>
                      </w:r>
                    </w:p>
                    <w:p w14:paraId="0A4E54F9" w14:textId="3962F39D" w:rsidR="004E121A" w:rsidRPr="007541E5" w:rsidRDefault="007541E5" w:rsidP="004E121A">
                      <w:pPr>
                        <w:ind w:left="-142" w:right="-1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E121A" w:rsidRPr="007541E5">
                        <w:rPr>
                          <w:sz w:val="20"/>
                          <w:szCs w:val="20"/>
                        </w:rPr>
                        <w:t>Word families based on common words.</w:t>
                      </w:r>
                    </w:p>
                    <w:p w14:paraId="17020CA6" w14:textId="5DB9AA2B" w:rsidR="007144F3" w:rsidRPr="007541E5" w:rsidRDefault="007144F3" w:rsidP="007144F3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Sentence Structure</w:t>
                      </w:r>
                    </w:p>
                    <w:p w14:paraId="4EE42A05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Expressing time and cause using</w:t>
                      </w:r>
                      <w:r w:rsidRPr="007541E5">
                        <w:rPr>
                          <w:b/>
                          <w:sz w:val="20"/>
                          <w:szCs w:val="20"/>
                        </w:rPr>
                        <w:t xml:space="preserve"> conjunctions </w:t>
                      </w:r>
                      <w:r w:rsidRPr="007541E5">
                        <w:rPr>
                          <w:sz w:val="20"/>
                          <w:szCs w:val="20"/>
                        </w:rPr>
                        <w:t>(when, before, after, while because),</w:t>
                      </w:r>
                      <w:r w:rsidRPr="007541E5">
                        <w:rPr>
                          <w:b/>
                          <w:sz w:val="20"/>
                          <w:szCs w:val="20"/>
                        </w:rPr>
                        <w:t xml:space="preserve"> adverbs </w:t>
                      </w:r>
                      <w:r w:rsidRPr="007541E5">
                        <w:rPr>
                          <w:sz w:val="20"/>
                          <w:szCs w:val="20"/>
                        </w:rPr>
                        <w:t>(then, next soon, so),</w:t>
                      </w:r>
                      <w:r w:rsidRPr="007541E5">
                        <w:rPr>
                          <w:b/>
                          <w:sz w:val="20"/>
                          <w:szCs w:val="20"/>
                        </w:rPr>
                        <w:t xml:space="preserve"> or prepositions </w:t>
                      </w:r>
                      <w:r w:rsidRPr="007541E5">
                        <w:rPr>
                          <w:sz w:val="20"/>
                          <w:szCs w:val="20"/>
                        </w:rPr>
                        <w:t>(before, after, after, during, in, because of).</w:t>
                      </w:r>
                      <w:bookmarkStart w:id="1" w:name="_GoBack"/>
                      <w:bookmarkEnd w:id="1"/>
                    </w:p>
                    <w:p w14:paraId="222CDF67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7541E5">
                        <w:rPr>
                          <w:sz w:val="20"/>
                          <w:szCs w:val="20"/>
                          <w:highlight w:val="yellow"/>
                        </w:rPr>
                        <w:t>Appropriate choice of pronoun or noun within a sentence to avoid ambiguity and repetition.</w:t>
                      </w:r>
                    </w:p>
                    <w:p w14:paraId="2E83473D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  <w:highlight w:val="yellow"/>
                        </w:rPr>
                        <w:t>Fronted adverbials</w:t>
                      </w:r>
                      <w:r w:rsidRPr="007541E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9EC1EE5" w14:textId="529093DF" w:rsidR="007144F3" w:rsidRPr="007541E5" w:rsidRDefault="007144F3" w:rsidP="00CB6675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Text Structure</w:t>
                      </w:r>
                    </w:p>
                    <w:p w14:paraId="315062D3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Introduction to paragraphs as a way to group related material.</w:t>
                      </w:r>
                    </w:p>
                    <w:p w14:paraId="73EBF471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Headings and subheadings to aid presentation.</w:t>
                      </w:r>
                    </w:p>
                    <w:p w14:paraId="3E0D914E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Use of the perfect form of verbs to mark relationships of time and cause (e.g. I have written it down so we can check what he said).</w:t>
                      </w:r>
                    </w:p>
                    <w:p w14:paraId="455313C8" w14:textId="0B7D0FFC" w:rsidR="007144F3" w:rsidRPr="007541E5" w:rsidRDefault="007144F3" w:rsidP="00CB6675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Punctuation</w:t>
                      </w:r>
                    </w:p>
                    <w:p w14:paraId="067B80E5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Introduction of inverted commas to punctuate direct speech.</w:t>
                      </w:r>
                    </w:p>
                    <w:p w14:paraId="4B0C8E7B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7541E5">
                        <w:rPr>
                          <w:sz w:val="20"/>
                          <w:szCs w:val="20"/>
                          <w:highlight w:val="yellow"/>
                        </w:rPr>
                        <w:t>Use of apostrophes to mark singular and plural possession (e.g. the girl’s name…the boy’s boots).</w:t>
                      </w:r>
                    </w:p>
                    <w:p w14:paraId="3BC2F4DA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  <w:highlight w:val="yellow"/>
                        </w:rPr>
                        <w:t>Use of commas after fronted adverbials.</w:t>
                      </w:r>
                    </w:p>
                    <w:p w14:paraId="3C065512" w14:textId="413825D0" w:rsidR="007144F3" w:rsidRPr="007541E5" w:rsidRDefault="007144F3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b/>
                          <w:sz w:val="20"/>
                          <w:szCs w:val="20"/>
                        </w:rPr>
                        <w:t>Key Vocabulary</w:t>
                      </w:r>
                    </w:p>
                    <w:p w14:paraId="461BA0A4" w14:textId="77777777" w:rsidR="004E121A" w:rsidRPr="007541E5" w:rsidRDefault="004E121A" w:rsidP="004E121A">
                      <w:pPr>
                        <w:rPr>
                          <w:sz w:val="20"/>
                          <w:szCs w:val="20"/>
                        </w:rPr>
                      </w:pPr>
                      <w:r w:rsidRPr="007541E5">
                        <w:rPr>
                          <w:sz w:val="20"/>
                          <w:szCs w:val="20"/>
                        </w:rPr>
                        <w:t>Pronoun, possessive, adverbial, conjunctions, adverbs, prepositions, apostrophes, inverted commas.</w:t>
                      </w:r>
                    </w:p>
                    <w:p w14:paraId="0C197D04" w14:textId="3B486403" w:rsidR="004F3435" w:rsidRPr="004F3435" w:rsidRDefault="007541E5" w:rsidP="004F3435">
                      <w:pPr>
                        <w:spacing w:after="0" w:line="240" w:lineRule="auto"/>
                        <w:ind w:left="-142" w:right="-221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0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205CB173">
                <wp:simplePos x="0" y="0"/>
                <wp:positionH relativeFrom="column">
                  <wp:posOffset>6115050</wp:posOffset>
                </wp:positionH>
                <wp:positionV relativeFrom="paragraph">
                  <wp:posOffset>93345</wp:posOffset>
                </wp:positionV>
                <wp:extent cx="1628775" cy="27070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0965" w14:textId="3ECA2DF5" w:rsidR="004F3435" w:rsidRDefault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Text </w:t>
                            </w:r>
                            <w:r w:rsidRPr="00615227">
                              <w:rPr>
                                <w:b/>
                              </w:rPr>
                              <w:t>Structure</w:t>
                            </w:r>
                          </w:p>
                          <w:p w14:paraId="6D51DC34" w14:textId="61F44A37" w:rsidR="00690F10" w:rsidRPr="00690F10" w:rsidRDefault="00690F10">
                            <w:r w:rsidRPr="00690F10">
                              <w:rPr>
                                <w:highlight w:val="yellow"/>
                              </w:rPr>
                              <w:t>Devices to build cohesion within a paragraph (then, after, that, this, firstly).</w:t>
                            </w:r>
                          </w:p>
                          <w:p w14:paraId="5CFCEAD9" w14:textId="47530DD8" w:rsidR="00615227" w:rsidRPr="00690F10" w:rsidRDefault="00690F10">
                            <w:r w:rsidRPr="00690F10">
                              <w:rPr>
                                <w:highlight w:val="yellow"/>
                              </w:rPr>
                              <w:t xml:space="preserve">Linking across paragraphs using adverbials of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>time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 (later),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place 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(nearby),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number </w:t>
                            </w:r>
                            <w:r w:rsidRPr="00690F10">
                              <w:rPr>
                                <w:highlight w:val="yellow"/>
                              </w:rPr>
                              <w:t>(secondly).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1316768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481.5pt;margin-top:7.35pt;width:128.25pt;height:213.1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" filled="f" stroked="f" strokeweight=".5pt">
                <v:textbox>
                  <w:txbxContent>
                    <w:p w14:paraId="65900965" w14:textId="3ECA2DF5" w:rsidR="004F3435" w:rsidRDefault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Text </w:t>
                      </w:r>
                      <w:r w:rsidRPr="00615227">
                        <w:rPr>
                          <w:b/>
                        </w:rPr>
                        <w:t>Structure</w:t>
                      </w:r>
                    </w:p>
                    <w:p w14:paraId="6D51DC34" w14:textId="61F44A37" w:rsidR="00690F10" w:rsidRPr="00690F10" w:rsidRDefault="00690F10">
                      <w:r w:rsidRPr="00690F10">
                        <w:rPr>
                          <w:highlight w:val="yellow"/>
                        </w:rPr>
                        <w:t>Devices to build cohesion within a paragraph (then, after, that, this, firstly).</w:t>
                      </w:r>
                    </w:p>
                    <w:p w14:paraId="5CFCEAD9" w14:textId="47530DD8" w:rsidR="00615227" w:rsidRPr="00690F10" w:rsidRDefault="00690F10">
                      <w:r w:rsidRPr="00690F10">
                        <w:rPr>
                          <w:highlight w:val="yellow"/>
                        </w:rPr>
                        <w:t xml:space="preserve">Linking across paragraphs using adverbials of </w:t>
                      </w:r>
                      <w:r w:rsidRPr="00690F10">
                        <w:rPr>
                          <w:b/>
                          <w:highlight w:val="yellow"/>
                        </w:rPr>
                        <w:t>time</w:t>
                      </w:r>
                      <w:r w:rsidRPr="00690F10">
                        <w:rPr>
                          <w:highlight w:val="yellow"/>
                        </w:rPr>
                        <w:t xml:space="preserve"> (later),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place </w:t>
                      </w:r>
                      <w:r w:rsidRPr="00690F10">
                        <w:rPr>
                          <w:highlight w:val="yellow"/>
                        </w:rPr>
                        <w:t xml:space="preserve">(nearby),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number </w:t>
                      </w:r>
                      <w:r w:rsidRPr="00690F10">
                        <w:rPr>
                          <w:highlight w:val="yellow"/>
                        </w:rPr>
                        <w:t>(secondly).</w:t>
                      </w:r>
                    </w:p>
                  </w:txbxContent>
                </v:textbox>
              </v:shape>
            </w:pict>
          </mc:Fallback>
        </mc:AlternateContent>
      </w:r>
      <w:r w:rsidR="00BB10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00F2A09D">
                <wp:simplePos x="0" y="0"/>
                <wp:positionH relativeFrom="margin">
                  <wp:posOffset>6067425</wp:posOffset>
                </wp:positionH>
                <wp:positionV relativeFrom="paragraph">
                  <wp:posOffset>19050</wp:posOffset>
                </wp:positionV>
                <wp:extent cx="1733550" cy="285750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C640BD" id="Text Box 2" o:spid="_x0000_s1027" type="#_x0000_t202" style="position:absolute;margin-left:477.75pt;margin-top:1.5pt;width:136.5pt;height:2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BB10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30AB6E33">
                <wp:simplePos x="0" y="0"/>
                <wp:positionH relativeFrom="column">
                  <wp:posOffset>4267200</wp:posOffset>
                </wp:positionH>
                <wp:positionV relativeFrom="paragraph">
                  <wp:posOffset>1111885</wp:posOffset>
                </wp:positionV>
                <wp:extent cx="1752600" cy="2009775"/>
                <wp:effectExtent l="19050" t="19050" r="19050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009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BA6" w14:textId="2CEE980F" w:rsidR="004F3435" w:rsidRDefault="00CB6675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4DF318F6" w14:textId="30775F89" w:rsidR="009D3B42" w:rsidRDefault="00A655FB" w:rsidP="004F3435">
                            <w:pPr>
                              <w:ind w:left="-142" w:right="-137"/>
                            </w:pPr>
                            <w:r>
                              <w:t xml:space="preserve">Standard English for verb inflictions instead of local spoken forms (we were instead of we </w:t>
                            </w:r>
                            <w:proofErr w:type="gramStart"/>
                            <w:r>
                              <w:t>was</w:t>
                            </w:r>
                            <w:proofErr w:type="gramEnd"/>
                            <w:r>
                              <w:t>, I did instead of I done).</w:t>
                            </w:r>
                          </w:p>
                          <w:p w14:paraId="6E98D6AB" w14:textId="284ADB1C" w:rsidR="00A655FB" w:rsidRDefault="00A655FB" w:rsidP="004F3435">
                            <w:pPr>
                              <w:ind w:left="-142" w:right="-137"/>
                            </w:pPr>
                            <w:r w:rsidRPr="00A655FB">
                              <w:rPr>
                                <w:highlight w:val="yellow"/>
                              </w:rPr>
                              <w:t>Converting nouns or adjectives into verbs using suffixes –ate, -</w:t>
                            </w:r>
                            <w:proofErr w:type="spellStart"/>
                            <w:r w:rsidRPr="00A655FB">
                              <w:rPr>
                                <w:highlight w:val="yellow"/>
                              </w:rPr>
                              <w:t>ise</w:t>
                            </w:r>
                            <w:proofErr w:type="spellEnd"/>
                            <w:r w:rsidRPr="00A655FB"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Pr="00A655FB">
                              <w:rPr>
                                <w:highlight w:val="yellow"/>
                              </w:rPr>
                              <w:t>ify</w:t>
                            </w:r>
                            <w:proofErr w:type="spellEnd"/>
                            <w:r w:rsidRPr="00A655FB">
                              <w:rPr>
                                <w:highlight w:val="yellow"/>
                              </w:rPr>
                              <w:t>.</w:t>
                            </w:r>
                          </w:p>
                          <w:p w14:paraId="18312579" w14:textId="77777777" w:rsidR="00A655FB" w:rsidRPr="009D3B42" w:rsidRDefault="00A655FB" w:rsidP="004F3435">
                            <w:pPr>
                              <w:ind w:left="-142" w:right="-137"/>
                            </w:pPr>
                          </w:p>
                          <w:p w14:paraId="676CE066" w14:textId="77777777" w:rsidR="009D3B42" w:rsidRPr="00615227" w:rsidRDefault="009D3B42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3F02A3F" id="_x0000_s1028" type="#_x0000_t202" style="position:absolute;margin-left:336pt;margin-top:87.55pt;width:138pt;height:158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" filled="f" strokecolor="yellow" strokeweight="2.25pt">
                <v:textbox>
                  <w:txbxContent>
                    <w:p w14:paraId="12AF1BA6" w14:textId="2CEE980F" w:rsidR="004F3435" w:rsidRDefault="00CB6675" w:rsidP="004F3435">
                      <w:pPr>
                        <w:ind w:left="-142" w:right="-137"/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Word Structure</w:t>
                      </w:r>
                    </w:p>
                    <w:p w14:paraId="4DF318F6" w14:textId="30775F89" w:rsidR="009D3B42" w:rsidRDefault="00A655FB" w:rsidP="004F3435">
                      <w:pPr>
                        <w:ind w:left="-142" w:right="-137"/>
                      </w:pPr>
                      <w:r>
                        <w:t xml:space="preserve">Standard English for verb inflictions instead of local spoken forms (we were instead of we </w:t>
                      </w:r>
                      <w:proofErr w:type="gramStart"/>
                      <w:r>
                        <w:t>was</w:t>
                      </w:r>
                      <w:proofErr w:type="gramEnd"/>
                      <w:r>
                        <w:t>, I did instead of I done).</w:t>
                      </w:r>
                    </w:p>
                    <w:p w14:paraId="6E98D6AB" w14:textId="284ADB1C" w:rsidR="00A655FB" w:rsidRDefault="00A655FB" w:rsidP="004F3435">
                      <w:pPr>
                        <w:ind w:left="-142" w:right="-137"/>
                      </w:pPr>
                      <w:r w:rsidRPr="00A655FB">
                        <w:rPr>
                          <w:highlight w:val="yellow"/>
                        </w:rPr>
                        <w:t>Converting nouns or adjectives into verbs using suffixes –ate, -</w:t>
                      </w:r>
                      <w:proofErr w:type="spellStart"/>
                      <w:r w:rsidRPr="00A655FB">
                        <w:rPr>
                          <w:highlight w:val="yellow"/>
                        </w:rPr>
                        <w:t>ise</w:t>
                      </w:r>
                      <w:proofErr w:type="spellEnd"/>
                      <w:r w:rsidRPr="00A655FB">
                        <w:rPr>
                          <w:highlight w:val="yellow"/>
                        </w:rPr>
                        <w:t xml:space="preserve">, </w:t>
                      </w:r>
                      <w:proofErr w:type="spellStart"/>
                      <w:r w:rsidRPr="00A655FB">
                        <w:rPr>
                          <w:highlight w:val="yellow"/>
                        </w:rPr>
                        <w:t>ify</w:t>
                      </w:r>
                      <w:proofErr w:type="spellEnd"/>
                      <w:r w:rsidRPr="00A655FB">
                        <w:rPr>
                          <w:highlight w:val="yellow"/>
                        </w:rPr>
                        <w:t>.</w:t>
                      </w:r>
                    </w:p>
                    <w:p w14:paraId="18312579" w14:textId="77777777" w:rsidR="00A655FB" w:rsidRPr="009D3B42" w:rsidRDefault="00A655FB" w:rsidP="004F3435">
                      <w:pPr>
                        <w:ind w:left="-142" w:right="-137"/>
                      </w:pPr>
                    </w:p>
                    <w:p w14:paraId="676CE066" w14:textId="77777777" w:rsidR="009D3B42" w:rsidRPr="00615227" w:rsidRDefault="009D3B42" w:rsidP="004F3435">
                      <w:pPr>
                        <w:ind w:left="-142" w:right="-137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10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4B122108">
                <wp:simplePos x="0" y="0"/>
                <wp:positionH relativeFrom="margin">
                  <wp:posOffset>4295775</wp:posOffset>
                </wp:positionH>
                <wp:positionV relativeFrom="paragraph">
                  <wp:posOffset>3305175</wp:posOffset>
                </wp:positionV>
                <wp:extent cx="1733550" cy="29813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981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61F0475B" w:rsidR="007144F3" w:rsidRDefault="00615227" w:rsidP="00615227">
                            <w:pPr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59EE63FF" w14:textId="08273A7C" w:rsidR="00A655FB" w:rsidRDefault="00A655FB" w:rsidP="00615227">
                            <w:r w:rsidRPr="00A655FB">
                              <w:t>Relative clauses beginning with who, whose, which, why or where.</w:t>
                            </w:r>
                          </w:p>
                          <w:p w14:paraId="63A341F4" w14:textId="5E83ED52" w:rsidR="004F3435" w:rsidRPr="00690F10" w:rsidRDefault="00690F10" w:rsidP="00A655FB">
                            <w:pPr>
                              <w:rPr>
                                <w:highlight w:val="yellow"/>
                              </w:rPr>
                            </w:pPr>
                            <w:r w:rsidRPr="00690F10">
                              <w:rPr>
                                <w:highlight w:val="yellow"/>
                              </w:rPr>
                              <w:t xml:space="preserve">Indicating degrees of possibility using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modal verbs 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(might, should, will, must),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adverbs </w:t>
                            </w:r>
                            <w:r w:rsidRPr="00690F10">
                              <w:rPr>
                                <w:highlight w:val="yellow"/>
                              </w:rPr>
                              <w:t>(perhaps, surely).</w:t>
                            </w:r>
                          </w:p>
                          <w:p w14:paraId="06345150" w14:textId="4737B291" w:rsidR="00690F10" w:rsidRPr="00690F10" w:rsidRDefault="00690F10" w:rsidP="00A655FB">
                            <w:r w:rsidRPr="00690F10">
                              <w:rPr>
                                <w:highlight w:val="yellow"/>
                              </w:rPr>
                              <w:t>Expanded noun phrases to convey complicated information (</w:t>
                            </w:r>
                            <w:r w:rsidRPr="00690F10">
                              <w:rPr>
                                <w:highlight w:val="yellow"/>
                                <w:u w:val="single"/>
                              </w:rPr>
                              <w:t xml:space="preserve">the boy that jumped over the fence </w:t>
                            </w:r>
                            <w:r w:rsidRPr="00690F10">
                              <w:rPr>
                                <w:highlight w:val="yellow"/>
                              </w:rPr>
                              <w:t>is over there).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8926407" id="_x0000_s1031" type="#_x0000_t202" style="position:absolute;margin-left:338.25pt;margin-top:260.25pt;width:136.5pt;height:234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" filled="f" strokecolor="#0070c0" strokeweight="2.25pt">
                <v:textbox>
                  <w:txbxContent>
                    <w:p w14:paraId="1D0E2B0B" w14:textId="61F0475B" w:rsidR="007144F3" w:rsidRDefault="00615227" w:rsidP="00615227">
                      <w:pPr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Sentence structure</w:t>
                      </w:r>
                    </w:p>
                    <w:p w14:paraId="59EE63FF" w14:textId="08273A7C" w:rsidR="00A655FB" w:rsidRDefault="00A655FB" w:rsidP="00615227">
                      <w:r w:rsidRPr="00A655FB">
                        <w:t>Relative clauses beginning with who, whose, which, why or where.</w:t>
                      </w:r>
                    </w:p>
                    <w:p w14:paraId="63A341F4" w14:textId="5E83ED52" w:rsidR="004F3435" w:rsidRPr="00690F10" w:rsidRDefault="00690F10" w:rsidP="00A655FB">
                      <w:pPr>
                        <w:rPr>
                          <w:highlight w:val="yellow"/>
                        </w:rPr>
                      </w:pPr>
                      <w:r w:rsidRPr="00690F10">
                        <w:rPr>
                          <w:highlight w:val="yellow"/>
                        </w:rPr>
                        <w:t xml:space="preserve">Indicating degrees of possibility using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modal verbs </w:t>
                      </w:r>
                      <w:r w:rsidRPr="00690F10">
                        <w:rPr>
                          <w:highlight w:val="yellow"/>
                        </w:rPr>
                        <w:t xml:space="preserve">(might, should, will, must),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adverbs </w:t>
                      </w:r>
                      <w:r w:rsidRPr="00690F10">
                        <w:rPr>
                          <w:highlight w:val="yellow"/>
                        </w:rPr>
                        <w:t>(perhaps, surely).</w:t>
                      </w:r>
                    </w:p>
                    <w:p w14:paraId="06345150" w14:textId="4737B291" w:rsidR="00690F10" w:rsidRPr="00690F10" w:rsidRDefault="00690F10" w:rsidP="00A655FB">
                      <w:r w:rsidRPr="00690F10">
                        <w:rPr>
                          <w:highlight w:val="yellow"/>
                        </w:rPr>
                        <w:t>Expanded noun phrases to convey complicated information (</w:t>
                      </w:r>
                      <w:r w:rsidRPr="00690F10">
                        <w:rPr>
                          <w:highlight w:val="yellow"/>
                          <w:u w:val="single"/>
                        </w:rPr>
                        <w:t xml:space="preserve">the boy that jumped over the fence </w:t>
                      </w:r>
                      <w:r w:rsidRPr="00690F10">
                        <w:rPr>
                          <w:highlight w:val="yellow"/>
                        </w:rPr>
                        <w:t>is over there).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6CCCE2E3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882775" cy="2800350"/>
                <wp:effectExtent l="19050" t="19050" r="2222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800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A90" w14:textId="5846F0C8" w:rsidR="004F3435" w:rsidRDefault="00615227" w:rsidP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34901647" w14:textId="6195499D" w:rsidR="00690F10" w:rsidRDefault="00690F10" w:rsidP="00615227">
                            <w:r>
                              <w:rPr>
                                <w:highlight w:val="yellow"/>
                              </w:rPr>
                              <w:t>Brackets, dashes, commas to indicate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 parenthesis.</w:t>
                            </w:r>
                          </w:p>
                          <w:p w14:paraId="3735E760" w14:textId="46862A34" w:rsidR="00690F10" w:rsidRDefault="00690F10" w:rsidP="00615227">
                            <w:r w:rsidRPr="00690F10">
                              <w:rPr>
                                <w:highlight w:val="yellow"/>
                              </w:rPr>
                              <w:t>Use of commas to clarify meaning or avoid ambiguity.</w:t>
                            </w:r>
                          </w:p>
                          <w:p w14:paraId="1344EF03" w14:textId="05FCD0C8" w:rsidR="00A00C3C" w:rsidRDefault="00A00C3C" w:rsidP="00615227">
                            <w:r w:rsidRPr="00A00C3C">
                              <w:rPr>
                                <w:highlight w:val="yellow"/>
                              </w:rPr>
                              <w:t>Punctuation of bullet points to list information.</w:t>
                            </w:r>
                          </w:p>
                          <w:p w14:paraId="410D4C2D" w14:textId="77777777" w:rsidR="00690F10" w:rsidRPr="00690F10" w:rsidRDefault="00690F10" w:rsidP="00615227"/>
                          <w:p w14:paraId="2B69274F" w14:textId="77777777" w:rsidR="00C23E74" w:rsidRPr="00C23E74" w:rsidRDefault="00C23E74" w:rsidP="00615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32" type="#_x0000_t202" style="position:absolute;margin-left:97.05pt;margin-top:1.95pt;width:148.25pt;height:220.5pt;z-index:25167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" filled="f" strokecolor="#7030a0" strokeweight="2.25pt">
                <v:textbox>
                  <w:txbxContent>
                    <w:p w14:paraId="5C6B6A90" w14:textId="5846F0C8" w:rsidR="004F3435" w:rsidRDefault="00615227" w:rsidP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34901647" w14:textId="6195499D" w:rsidR="00690F10" w:rsidRDefault="00690F10" w:rsidP="00615227">
                      <w:r>
                        <w:rPr>
                          <w:highlight w:val="yellow"/>
                        </w:rPr>
                        <w:t>Brackets, dashes, commas to indicate</w:t>
                      </w:r>
                      <w:r w:rsidRPr="00690F10">
                        <w:rPr>
                          <w:highlight w:val="yellow"/>
                        </w:rPr>
                        <w:t xml:space="preserve"> parenthesis.</w:t>
                      </w:r>
                    </w:p>
                    <w:p w14:paraId="3735E760" w14:textId="46862A34" w:rsidR="00690F10" w:rsidRDefault="00690F10" w:rsidP="00615227">
                      <w:r w:rsidRPr="00690F10">
                        <w:rPr>
                          <w:highlight w:val="yellow"/>
                        </w:rPr>
                        <w:t>Use of commas to clarify meaning or avoid ambiguity.</w:t>
                      </w:r>
                    </w:p>
                    <w:p w14:paraId="1344EF03" w14:textId="05FCD0C8" w:rsidR="00A00C3C" w:rsidRDefault="00A00C3C" w:rsidP="00615227">
                      <w:r w:rsidRPr="00A00C3C">
                        <w:rPr>
                          <w:highlight w:val="yellow"/>
                        </w:rPr>
                        <w:t>Punctuation of bullet points to list information.</w:t>
                      </w:r>
                    </w:p>
                    <w:p w14:paraId="410D4C2D" w14:textId="77777777" w:rsidR="00690F10" w:rsidRPr="00690F10" w:rsidRDefault="00690F10" w:rsidP="00615227"/>
                    <w:p w14:paraId="2B69274F" w14:textId="77777777" w:rsidR="00C23E74" w:rsidRPr="00C23E74" w:rsidRDefault="00C23E74" w:rsidP="00615227"/>
                  </w:txbxContent>
                </v:textbox>
                <w10:wrap type="square" anchorx="margin"/>
              </v:shape>
            </w:pict>
          </mc:Fallback>
        </mc:AlternateContent>
      </w:r>
      <w:r w:rsidR="007144F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263A5F3C">
                <wp:simplePos x="0" y="0"/>
                <wp:positionH relativeFrom="column">
                  <wp:posOffset>4297680</wp:posOffset>
                </wp:positionH>
                <wp:positionV relativeFrom="paragraph">
                  <wp:posOffset>43815</wp:posOffset>
                </wp:positionV>
                <wp:extent cx="1676400" cy="9810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6D8B884A" w:rsidR="00E056CA" w:rsidRPr="00E056CA" w:rsidRDefault="004E121A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YEAR 4</w:t>
                            </w:r>
                            <w:r w:rsidR="007144F3">
                              <w:rPr>
                                <w:sz w:val="36"/>
                              </w:rPr>
                              <w:t xml:space="preserve">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="00E056CA"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3" type="#_x0000_t202" style="position:absolute;margin-left:338.4pt;margin-top:3.45pt;width:132pt;height:77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" fillcolor="black [3200]" stroked="f">
                <v:fill opacity="32896f"/>
                <v:textbox>
                  <w:txbxContent>
                    <w:p w14:paraId="1AB9E18F" w14:textId="6D8B884A" w:rsidR="00E056CA" w:rsidRPr="00E056CA" w:rsidRDefault="004E121A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YEAR 4</w:t>
                      </w:r>
                      <w:r w:rsidR="007144F3">
                        <w:rPr>
                          <w:sz w:val="36"/>
                        </w:rPr>
                        <w:t xml:space="preserve">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="00E056CA"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7E0B36F6">
                <wp:simplePos x="0" y="0"/>
                <wp:positionH relativeFrom="margin">
                  <wp:align>right</wp:align>
                </wp:positionH>
                <wp:positionV relativeFrom="paragraph">
                  <wp:posOffset>6086399</wp:posOffset>
                </wp:positionV>
                <wp:extent cx="1525219" cy="358445"/>
                <wp:effectExtent l="0" t="0" r="18415" b="2286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19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33E7DD2F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8.9pt;margin-top:479.25pt;width:120.1pt;height:28.2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" fillcolor="white [3201]" strokecolor="white [3212]" strokeweight=".5pt">
                <v:textbox>
                  <w:txbxContent>
                    <w:p w14:paraId="17F64529" w14:textId="33E7DD2F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1D76B7B5">
                <wp:simplePos x="0" y="0"/>
                <wp:positionH relativeFrom="column">
                  <wp:posOffset>7336818</wp:posOffset>
                </wp:positionH>
                <wp:positionV relativeFrom="paragraph">
                  <wp:posOffset>6555685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5C9C150B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7.7pt;margin-top:516.2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" fillcolor="white [3201]" strokecolor="white [3212]" strokeweight=".5pt">
                <v:textbox>
                  <w:txbxContent>
                    <w:p w14:paraId="27758D61" w14:textId="5C9C150B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5F118C8B" wp14:editId="787E7659">
                <wp:simplePos x="0" y="0"/>
                <wp:positionH relativeFrom="margin">
                  <wp:align>right</wp:align>
                </wp:positionH>
                <wp:positionV relativeFrom="paragraph">
                  <wp:posOffset>6607948</wp:posOffset>
                </wp:positionV>
                <wp:extent cx="1184745" cy="230588"/>
                <wp:effectExtent l="0" t="0" r="15875" b="1714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8337C9" w14:textId="13B540C5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118C8B" id="Text Box 224" o:spid="_x0000_s1036" type="#_x0000_t202" style="position:absolute;margin-left:42.1pt;margin-top:520.3pt;width:93.3pt;height:18.15pt;z-index:25166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" fillcolor="white [3201]" strokecolor="white [3212]" strokeweight=".5pt">
                <v:textbox>
                  <w:txbxContent>
                    <w:p w14:paraId="228337C9" w14:textId="13B540C5" w:rsidR="004F3435" w:rsidRDefault="004F3435" w:rsidP="004F3435"/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20DF000C" wp14:editId="41FCA0E5">
                <wp:simplePos x="0" y="0"/>
                <wp:positionH relativeFrom="column">
                  <wp:posOffset>6195805</wp:posOffset>
                </wp:positionH>
                <wp:positionV relativeFrom="paragraph">
                  <wp:posOffset>6607369</wp:posOffset>
                </wp:positionV>
                <wp:extent cx="1184745" cy="230588"/>
                <wp:effectExtent l="0" t="0" r="1587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5E604" w14:textId="24188B13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0DF000C" id="Text Box 13" o:spid="_x0000_s1037" type="#_x0000_t202" style="position:absolute;margin-left:487.85pt;margin-top:520.25pt;width:93.3pt;height:18.15pt;z-index:25166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" fillcolor="white [3201]" strokecolor="white [3212]" strokeweight=".5pt">
                <v:textbox>
                  <w:txbxContent>
                    <w:p w14:paraId="4345E604" w14:textId="24188B13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37A246CC" wp14:editId="4DD61BD4">
                <wp:simplePos x="0" y="0"/>
                <wp:positionH relativeFrom="column">
                  <wp:posOffset>6553587</wp:posOffset>
                </wp:positionH>
                <wp:positionV relativeFrom="paragraph">
                  <wp:posOffset>6098374</wp:posOffset>
                </wp:positionV>
                <wp:extent cx="711835" cy="238540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F65339" w14:textId="57098AA4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A246CC" id="Text Box 10" o:spid="_x0000_s1038" type="#_x0000_t202" style="position:absolute;margin-left:516.05pt;margin-top:480.2pt;width:56.05pt;height:18.8pt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" fillcolor="white [3201]" strokecolor="white [3212]" strokeweight=".5pt">
                <v:textbox>
                  <w:txbxContent>
                    <w:p w14:paraId="1EF65339" w14:textId="57098AA4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4984B2A6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39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BB1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7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C0C" w14:textId="77777777" w:rsidR="00BB1012" w:rsidRDefault="00BB1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6908" w14:textId="77777777" w:rsidR="00BB1012" w:rsidRDefault="00BB1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642F" w14:textId="77777777" w:rsidR="00BB1012" w:rsidRDefault="00BB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C6AA6" w14:textId="241E7994" w:rsidR="00BB1012" w:rsidRDefault="008E4825">
    <w:pPr>
      <w:pStyle w:val="Header"/>
    </w:pPr>
    <w:r>
      <w:rPr>
        <w:noProof/>
        <w:lang w:eastAsia="en-GB"/>
      </w:rPr>
      <w:pict w14:anchorId="402AE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3EC9" w14:textId="47FF27F6" w:rsidR="00BB1012" w:rsidRDefault="008E4825">
    <w:pPr>
      <w:pStyle w:val="Header"/>
    </w:pPr>
    <w:r>
      <w:rPr>
        <w:noProof/>
        <w:lang w:eastAsia="en-GB"/>
      </w:rPr>
      <w:pict w14:anchorId="22ACD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17AB" w14:textId="096F7552" w:rsidR="00BB1012" w:rsidRDefault="008E4825">
    <w:pPr>
      <w:pStyle w:val="Header"/>
    </w:pPr>
    <w:r>
      <w:rPr>
        <w:noProof/>
        <w:lang w:eastAsia="en-GB"/>
      </w:rPr>
      <w:pict w14:anchorId="13F47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46538"/>
    <w:rsid w:val="00155233"/>
    <w:rsid w:val="001B273B"/>
    <w:rsid w:val="001E04F1"/>
    <w:rsid w:val="00212843"/>
    <w:rsid w:val="00252865"/>
    <w:rsid w:val="00260132"/>
    <w:rsid w:val="0026432F"/>
    <w:rsid w:val="00284542"/>
    <w:rsid w:val="002A4405"/>
    <w:rsid w:val="002A59BA"/>
    <w:rsid w:val="002B2AE6"/>
    <w:rsid w:val="002E2066"/>
    <w:rsid w:val="002F5280"/>
    <w:rsid w:val="002F7B0E"/>
    <w:rsid w:val="003407B9"/>
    <w:rsid w:val="0037611B"/>
    <w:rsid w:val="0039309A"/>
    <w:rsid w:val="003C6771"/>
    <w:rsid w:val="003E1E04"/>
    <w:rsid w:val="004028EC"/>
    <w:rsid w:val="0041559A"/>
    <w:rsid w:val="00434CE0"/>
    <w:rsid w:val="00440E7B"/>
    <w:rsid w:val="00446BCF"/>
    <w:rsid w:val="004716F7"/>
    <w:rsid w:val="00485732"/>
    <w:rsid w:val="004B029C"/>
    <w:rsid w:val="004B13A5"/>
    <w:rsid w:val="004E121A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5F2C0B"/>
    <w:rsid w:val="00611581"/>
    <w:rsid w:val="00612037"/>
    <w:rsid w:val="00612BA9"/>
    <w:rsid w:val="00615227"/>
    <w:rsid w:val="00621634"/>
    <w:rsid w:val="0063487B"/>
    <w:rsid w:val="006664E1"/>
    <w:rsid w:val="00690F10"/>
    <w:rsid w:val="006A168E"/>
    <w:rsid w:val="006E1419"/>
    <w:rsid w:val="006E48F3"/>
    <w:rsid w:val="007144F3"/>
    <w:rsid w:val="00714565"/>
    <w:rsid w:val="00720546"/>
    <w:rsid w:val="00744D30"/>
    <w:rsid w:val="007541E5"/>
    <w:rsid w:val="00793B30"/>
    <w:rsid w:val="007A0758"/>
    <w:rsid w:val="007B6085"/>
    <w:rsid w:val="007C03C4"/>
    <w:rsid w:val="007C0F01"/>
    <w:rsid w:val="007C316F"/>
    <w:rsid w:val="00807A76"/>
    <w:rsid w:val="00836D02"/>
    <w:rsid w:val="0084061B"/>
    <w:rsid w:val="008772F2"/>
    <w:rsid w:val="00896850"/>
    <w:rsid w:val="008A1E96"/>
    <w:rsid w:val="008E4825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D3B42"/>
    <w:rsid w:val="009F3998"/>
    <w:rsid w:val="009F7D38"/>
    <w:rsid w:val="00A00C3C"/>
    <w:rsid w:val="00A02888"/>
    <w:rsid w:val="00A04072"/>
    <w:rsid w:val="00A106D7"/>
    <w:rsid w:val="00A211EC"/>
    <w:rsid w:val="00A2222D"/>
    <w:rsid w:val="00A24324"/>
    <w:rsid w:val="00A376B0"/>
    <w:rsid w:val="00A51980"/>
    <w:rsid w:val="00A60691"/>
    <w:rsid w:val="00A655FB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012"/>
    <w:rsid w:val="00BB1330"/>
    <w:rsid w:val="00BB57B6"/>
    <w:rsid w:val="00BC6A6F"/>
    <w:rsid w:val="00C23E74"/>
    <w:rsid w:val="00C37509"/>
    <w:rsid w:val="00C82F2F"/>
    <w:rsid w:val="00CA6259"/>
    <w:rsid w:val="00CA7C3C"/>
    <w:rsid w:val="00CB6675"/>
    <w:rsid w:val="00CF32F6"/>
    <w:rsid w:val="00D1415D"/>
    <w:rsid w:val="00D42AD6"/>
    <w:rsid w:val="00D7645F"/>
    <w:rsid w:val="00DA14B9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4B10"/>
    <w:rsid w:val="00EC3F5C"/>
    <w:rsid w:val="00ED6734"/>
    <w:rsid w:val="00F212BE"/>
    <w:rsid w:val="00F30248"/>
    <w:rsid w:val="00F63D8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934B-54AB-435F-8329-7E632323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2019-06-07T07:32:00Z</cp:lastPrinted>
  <dcterms:created xsi:type="dcterms:W3CDTF">2021-12-09T09:50:00Z</dcterms:created>
  <dcterms:modified xsi:type="dcterms:W3CDTF">2021-12-09T09:50:00Z</dcterms:modified>
</cp:coreProperties>
</file>