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726F7774" w:rsidR="00E0784C" w:rsidRDefault="000D6C8D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0C10A3A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00525" cy="61055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105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57E9" w14:textId="24B7CC3E" w:rsidR="004F3435" w:rsidRPr="001B76D5" w:rsidRDefault="009D3B42" w:rsidP="004F3435">
                            <w:pPr>
                              <w:ind w:left="-142" w:right="-222" w:firstLine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Prior learning </w:t>
                            </w:r>
                            <w:r w:rsidR="001E0C87">
                              <w:rPr>
                                <w:b/>
                                <w:sz w:val="20"/>
                                <w:szCs w:val="20"/>
                              </w:rPr>
                              <w:t>to be revised</w:t>
                            </w:r>
                            <w:r w:rsidR="00BF4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from </w:t>
                            </w: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  <w:r w:rsidR="00BF4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 and</w:t>
                            </w: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7144F3" w:rsidRPr="001B76D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BF4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(Year 2 only written below)</w:t>
                            </w:r>
                          </w:p>
                          <w:p w14:paraId="5A1E8A44" w14:textId="586575D3" w:rsidR="007144F3" w:rsidRPr="001B76D5" w:rsidRDefault="007144F3" w:rsidP="007144F3">
                            <w:pPr>
                              <w:ind w:left="-142" w:right="-222" w:firstLine="14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Word Structure</w:t>
                            </w:r>
                          </w:p>
                          <w:p w14:paraId="2F129D95" w14:textId="4AE277D1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Formation of nouns us</w:t>
                            </w:r>
                            <w:r w:rsidR="0071025E" w:rsidRPr="001B76D5">
                              <w:rPr>
                                <w:sz w:val="20"/>
                                <w:szCs w:val="20"/>
                              </w:rPr>
                              <w:t xml:space="preserve">ing suffixes, such as –ness, </w:t>
                            </w:r>
                            <w:r w:rsidRPr="001B76D5">
                              <w:rPr>
                                <w:sz w:val="20"/>
                                <w:szCs w:val="20"/>
                              </w:rPr>
                              <w:t xml:space="preserve"> -er.</w:t>
                            </w:r>
                          </w:p>
                          <w:p w14:paraId="7834359E" w14:textId="410C8EAE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Formation of adjective</w:t>
                            </w:r>
                            <w:r w:rsidR="0071025E" w:rsidRPr="001B76D5">
                              <w:rPr>
                                <w:sz w:val="20"/>
                                <w:szCs w:val="20"/>
                              </w:rPr>
                              <w:t xml:space="preserve">s using suffixes, such as </w:t>
                            </w:r>
                            <w:r w:rsidRPr="001B76D5">
                              <w:rPr>
                                <w:sz w:val="20"/>
                                <w:szCs w:val="20"/>
                              </w:rPr>
                              <w:t>-ful, -less.</w:t>
                            </w:r>
                          </w:p>
                          <w:p w14:paraId="05F9DC19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Use the suffix –er, -est to form comparisons of adjectives and adverbs.</w:t>
                            </w:r>
                          </w:p>
                          <w:p w14:paraId="17020CA6" w14:textId="40150F22" w:rsidR="007144F3" w:rsidRPr="001B76D5" w:rsidRDefault="007144F3" w:rsidP="007144F3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Sentence Structure</w:t>
                            </w:r>
                          </w:p>
                          <w:p w14:paraId="29740B37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Use subordination (when, if that, because).</w:t>
                            </w:r>
                          </w:p>
                          <w:p w14:paraId="63DEFC72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Use coordination (and, but, or).</w:t>
                            </w:r>
                          </w:p>
                          <w:p w14:paraId="7C878C7C" w14:textId="4DB6C9D5" w:rsidR="009D3B42" w:rsidRPr="001B76D5" w:rsidRDefault="00F757F3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Expanded noun phrases</w:t>
                            </w:r>
                            <w:r w:rsidR="009D3B42" w:rsidRPr="001B76D5">
                              <w:rPr>
                                <w:sz w:val="20"/>
                                <w:szCs w:val="20"/>
                              </w:rPr>
                              <w:t xml:space="preserve"> for description and specification (e.g the blue butterfly, the man in the moon).</w:t>
                            </w:r>
                          </w:p>
                          <w:p w14:paraId="7725608A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Sentences with different forms; statement, command, question, exclamation.</w:t>
                            </w:r>
                          </w:p>
                          <w:p w14:paraId="09EC1EE5" w14:textId="66A4326C" w:rsidR="007144F3" w:rsidRPr="001B76D5" w:rsidRDefault="007144F3" w:rsidP="00CB6675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Text Structure</w:t>
                            </w:r>
                          </w:p>
                          <w:p w14:paraId="6398DC9F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The consistent use of present tense versus past tense throughout texts.</w:t>
                            </w:r>
                          </w:p>
                          <w:p w14:paraId="7A54B013" w14:textId="333CABCD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Use of continuous form of verbs in the present and past tense to mark acti</w:t>
                            </w:r>
                            <w:r w:rsidR="00A82BD7" w:rsidRPr="001B76D5">
                              <w:rPr>
                                <w:sz w:val="20"/>
                                <w:szCs w:val="20"/>
                              </w:rPr>
                              <w:t>ons in progress (e.g she is drumming;</w:t>
                            </w:r>
                            <w:r w:rsidRPr="001B76D5">
                              <w:rPr>
                                <w:sz w:val="20"/>
                                <w:szCs w:val="20"/>
                              </w:rPr>
                              <w:t xml:space="preserve"> he is shouting).</w:t>
                            </w:r>
                          </w:p>
                          <w:p w14:paraId="455313C8" w14:textId="1D9648EB" w:rsidR="007144F3" w:rsidRPr="001B76D5" w:rsidRDefault="007144F3" w:rsidP="00CB6675">
                            <w:pPr>
                              <w:ind w:right="-22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Punctuation</w:t>
                            </w:r>
                          </w:p>
                          <w:p w14:paraId="7E2BB3ED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Capital letters, full stops, question marks and exclamation marks to demarcate sentences.</w:t>
                            </w:r>
                          </w:p>
                          <w:p w14:paraId="6DA29826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Commas to separate items in lists.</w:t>
                            </w:r>
                          </w:p>
                          <w:p w14:paraId="148608EF" w14:textId="77777777" w:rsidR="009D3B42" w:rsidRPr="001B76D5" w:rsidRDefault="009D3B42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sz w:val="20"/>
                                <w:szCs w:val="20"/>
                              </w:rPr>
                              <w:t>Apostrophes to mark contracted forms in spellings.</w:t>
                            </w:r>
                          </w:p>
                          <w:p w14:paraId="3C065512" w14:textId="0438DD14" w:rsidR="007144F3" w:rsidRPr="001B76D5" w:rsidRDefault="007144F3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76D5">
                              <w:rPr>
                                <w:b/>
                                <w:sz w:val="20"/>
                                <w:szCs w:val="20"/>
                              </w:rPr>
                              <w:t>Key Vocabulary</w:t>
                            </w:r>
                          </w:p>
                          <w:p w14:paraId="70A4E985" w14:textId="55B59F3E" w:rsidR="009D3B42" w:rsidRPr="001B76D5" w:rsidRDefault="00F757F3" w:rsidP="009D3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9D3B42" w:rsidRPr="001B76D5">
                              <w:rPr>
                                <w:sz w:val="20"/>
                                <w:szCs w:val="20"/>
                              </w:rPr>
                              <w:t xml:space="preserve">erb, past tense, present tense, adjective, noun suffix, apostrophe, comma </w:t>
                            </w:r>
                          </w:p>
                          <w:p w14:paraId="0C197D04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D807C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330.75pt;height:480.7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" filled="f" strokecolor="red" strokeweight="2.25pt">
                <v:textbox>
                  <w:txbxContent>
                    <w:p w14:paraId="6F8E57E9" w14:textId="24B7CC3E" w:rsidR="004F3435" w:rsidRPr="001B76D5" w:rsidRDefault="009D3B42" w:rsidP="004F3435">
                      <w:pPr>
                        <w:ind w:left="-142" w:right="-222" w:firstLine="142"/>
                        <w:rPr>
                          <w:b/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 xml:space="preserve">Prior learning </w:t>
                      </w:r>
                      <w:r w:rsidR="001E0C87">
                        <w:rPr>
                          <w:b/>
                          <w:sz w:val="20"/>
                          <w:szCs w:val="20"/>
                        </w:rPr>
                        <w:t>to be revised</w:t>
                      </w:r>
                      <w:bookmarkStart w:id="1" w:name="_GoBack"/>
                      <w:bookmarkEnd w:id="1"/>
                      <w:r w:rsidR="00BF4C00">
                        <w:rPr>
                          <w:b/>
                          <w:sz w:val="20"/>
                          <w:szCs w:val="20"/>
                        </w:rPr>
                        <w:t xml:space="preserve"> from </w:t>
                      </w:r>
                      <w:r w:rsidRPr="001B76D5">
                        <w:rPr>
                          <w:b/>
                          <w:sz w:val="20"/>
                          <w:szCs w:val="20"/>
                        </w:rPr>
                        <w:t>year</w:t>
                      </w:r>
                      <w:r w:rsidR="00BF4C00">
                        <w:rPr>
                          <w:b/>
                          <w:sz w:val="20"/>
                          <w:szCs w:val="20"/>
                        </w:rPr>
                        <w:t xml:space="preserve"> 1 and</w:t>
                      </w:r>
                      <w:r w:rsidRPr="001B76D5">
                        <w:rPr>
                          <w:b/>
                          <w:sz w:val="20"/>
                          <w:szCs w:val="20"/>
                        </w:rPr>
                        <w:t xml:space="preserve"> 2</w:t>
                      </w:r>
                      <w:r w:rsidR="007144F3" w:rsidRPr="001B76D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BF4C00">
                        <w:rPr>
                          <w:b/>
                          <w:sz w:val="20"/>
                          <w:szCs w:val="20"/>
                        </w:rPr>
                        <w:t xml:space="preserve"> (Year 2 only written below)</w:t>
                      </w:r>
                    </w:p>
                    <w:p w14:paraId="5A1E8A44" w14:textId="586575D3" w:rsidR="007144F3" w:rsidRPr="001B76D5" w:rsidRDefault="007144F3" w:rsidP="007144F3">
                      <w:pPr>
                        <w:ind w:left="-142" w:right="-222" w:firstLine="142"/>
                        <w:rPr>
                          <w:b/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>Word Structure</w:t>
                      </w:r>
                    </w:p>
                    <w:p w14:paraId="2F129D95" w14:textId="4AE277D1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Formation of nouns us</w:t>
                      </w:r>
                      <w:r w:rsidR="0071025E" w:rsidRPr="001B76D5">
                        <w:rPr>
                          <w:sz w:val="20"/>
                          <w:szCs w:val="20"/>
                        </w:rPr>
                        <w:t xml:space="preserve">ing suffixes, such as –ness, </w:t>
                      </w:r>
                      <w:r w:rsidRPr="001B76D5">
                        <w:rPr>
                          <w:sz w:val="20"/>
                          <w:szCs w:val="20"/>
                        </w:rPr>
                        <w:t xml:space="preserve"> -er.</w:t>
                      </w:r>
                    </w:p>
                    <w:p w14:paraId="7834359E" w14:textId="410C8EAE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Formation of adjective</w:t>
                      </w:r>
                      <w:r w:rsidR="0071025E" w:rsidRPr="001B76D5">
                        <w:rPr>
                          <w:sz w:val="20"/>
                          <w:szCs w:val="20"/>
                        </w:rPr>
                        <w:t xml:space="preserve">s using suffixes, such as </w:t>
                      </w:r>
                      <w:r w:rsidRPr="001B76D5">
                        <w:rPr>
                          <w:sz w:val="20"/>
                          <w:szCs w:val="20"/>
                        </w:rPr>
                        <w:t>-ful, -less.</w:t>
                      </w:r>
                    </w:p>
                    <w:p w14:paraId="05F9DC19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Use the suffix –er, -est to form comparisons of adjectives and adverbs.</w:t>
                      </w:r>
                    </w:p>
                    <w:p w14:paraId="17020CA6" w14:textId="40150F22" w:rsidR="007144F3" w:rsidRPr="001B76D5" w:rsidRDefault="007144F3" w:rsidP="007144F3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>Sentence Structure</w:t>
                      </w:r>
                    </w:p>
                    <w:p w14:paraId="29740B37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Use subordination (when, if that, because).</w:t>
                      </w:r>
                    </w:p>
                    <w:p w14:paraId="63DEFC72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Use coordination (and, but, or).</w:t>
                      </w:r>
                    </w:p>
                    <w:p w14:paraId="7C878C7C" w14:textId="4DB6C9D5" w:rsidR="009D3B42" w:rsidRPr="001B76D5" w:rsidRDefault="00F757F3" w:rsidP="009D3B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Expanded noun phrases</w:t>
                      </w:r>
                      <w:r w:rsidR="009D3B42" w:rsidRPr="001B76D5">
                        <w:rPr>
                          <w:sz w:val="20"/>
                          <w:szCs w:val="20"/>
                        </w:rPr>
                        <w:t xml:space="preserve"> for description and specification (e.g the blue butterfly, the man in the moon).</w:t>
                      </w:r>
                    </w:p>
                    <w:p w14:paraId="7725608A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Sentences with different forms; statement, command, question, exclamation.</w:t>
                      </w:r>
                    </w:p>
                    <w:p w14:paraId="09EC1EE5" w14:textId="66A4326C" w:rsidR="007144F3" w:rsidRPr="001B76D5" w:rsidRDefault="007144F3" w:rsidP="00CB6675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>Text Structure</w:t>
                      </w:r>
                    </w:p>
                    <w:p w14:paraId="6398DC9F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The consistent use of present tense versus past tense throughout texts.</w:t>
                      </w:r>
                    </w:p>
                    <w:p w14:paraId="7A54B013" w14:textId="333CABCD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Use of continuous form of verbs in the present and past tense to mark acti</w:t>
                      </w:r>
                      <w:r w:rsidR="00A82BD7" w:rsidRPr="001B76D5">
                        <w:rPr>
                          <w:sz w:val="20"/>
                          <w:szCs w:val="20"/>
                        </w:rPr>
                        <w:t>ons in progress (e.g she is drumming;</w:t>
                      </w:r>
                      <w:r w:rsidRPr="001B76D5">
                        <w:rPr>
                          <w:sz w:val="20"/>
                          <w:szCs w:val="20"/>
                        </w:rPr>
                        <w:t xml:space="preserve"> he is shouting).</w:t>
                      </w:r>
                    </w:p>
                    <w:p w14:paraId="455313C8" w14:textId="1D9648EB" w:rsidR="007144F3" w:rsidRPr="001B76D5" w:rsidRDefault="007144F3" w:rsidP="00CB6675">
                      <w:pPr>
                        <w:ind w:right="-222"/>
                        <w:rPr>
                          <w:b/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>Punctuation</w:t>
                      </w:r>
                    </w:p>
                    <w:p w14:paraId="7E2BB3ED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Capital letters, full stops, question marks and exclamation marks to demarcate sentences.</w:t>
                      </w:r>
                    </w:p>
                    <w:p w14:paraId="6DA29826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Commas to separate items in lists.</w:t>
                      </w:r>
                    </w:p>
                    <w:p w14:paraId="148608EF" w14:textId="77777777" w:rsidR="009D3B42" w:rsidRPr="001B76D5" w:rsidRDefault="009D3B42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sz w:val="20"/>
                          <w:szCs w:val="20"/>
                        </w:rPr>
                        <w:t>Apostrophes to mark contracted forms in spellings.</w:t>
                      </w:r>
                    </w:p>
                    <w:p w14:paraId="3C065512" w14:textId="0438DD14" w:rsidR="007144F3" w:rsidRPr="001B76D5" w:rsidRDefault="007144F3" w:rsidP="009D3B42">
                      <w:pPr>
                        <w:rPr>
                          <w:sz w:val="20"/>
                          <w:szCs w:val="20"/>
                        </w:rPr>
                      </w:pPr>
                      <w:r w:rsidRPr="001B76D5">
                        <w:rPr>
                          <w:b/>
                          <w:sz w:val="20"/>
                          <w:szCs w:val="20"/>
                        </w:rPr>
                        <w:t>Key Vocabulary</w:t>
                      </w:r>
                    </w:p>
                    <w:p w14:paraId="70A4E985" w14:textId="55B59F3E" w:rsidR="009D3B42" w:rsidRPr="001B76D5" w:rsidRDefault="00F757F3" w:rsidP="009D3B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="009D3B42" w:rsidRPr="001B76D5">
                        <w:rPr>
                          <w:sz w:val="20"/>
                          <w:szCs w:val="20"/>
                        </w:rPr>
                        <w:t xml:space="preserve">erb, past tense, present tense, adjective, noun suffix, apostrophe, comma </w:t>
                      </w:r>
                    </w:p>
                    <w:p w14:paraId="0C197D04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12F33073">
                <wp:simplePos x="0" y="0"/>
                <wp:positionH relativeFrom="margin">
                  <wp:posOffset>5955030</wp:posOffset>
                </wp:positionH>
                <wp:positionV relativeFrom="paragraph">
                  <wp:posOffset>5001895</wp:posOffset>
                </wp:positionV>
                <wp:extent cx="4060190" cy="828675"/>
                <wp:effectExtent l="19050" t="19050" r="1651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0E9" w14:textId="7C15C090" w:rsidR="0084061B" w:rsidRDefault="002E2066">
                            <w:pPr>
                              <w:rPr>
                                <w:b/>
                              </w:rPr>
                            </w:pPr>
                            <w:r w:rsidRPr="002E2066"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69893D5C" w14:textId="45F216E2" w:rsidR="00C23E74" w:rsidRPr="000D6C8D" w:rsidRDefault="00F757F3">
                            <w:r>
                              <w:t>p</w:t>
                            </w:r>
                            <w:r w:rsidR="00C23E74" w:rsidRPr="000D6C8D">
                              <w:t>ronoun, possessive, adverbial, conjunctions, adverbs, prepositions, apostrophes, inverted commas.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5AA58E2" id="_x0000_s1027" type="#_x0000_t202" style="position:absolute;margin-left:468.9pt;margin-top:393.85pt;width:319.7pt;height:65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" filled="f" strokecolor="red" strokeweight="2.25pt">
                <v:textbox>
                  <w:txbxContent>
                    <w:p w14:paraId="150E70E9" w14:textId="7C15C090" w:rsidR="0084061B" w:rsidRDefault="002E2066">
                      <w:pPr>
                        <w:rPr>
                          <w:b/>
                        </w:rPr>
                      </w:pPr>
                      <w:r w:rsidRPr="002E2066">
                        <w:rPr>
                          <w:b/>
                        </w:rPr>
                        <w:t>Key vocabulary</w:t>
                      </w:r>
                    </w:p>
                    <w:p w14:paraId="69893D5C" w14:textId="45F216E2" w:rsidR="00C23E74" w:rsidRPr="000D6C8D" w:rsidRDefault="00F757F3">
                      <w:r>
                        <w:t>p</w:t>
                      </w:r>
                      <w:r w:rsidR="00C23E74" w:rsidRPr="000D6C8D">
                        <w:t>ronoun, possessive, adverbial, conjunctions, adverbs, prepositions, apostrophes, inverted commas.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122BACA2">
                <wp:simplePos x="0" y="0"/>
                <wp:positionH relativeFrom="margin">
                  <wp:posOffset>6183630</wp:posOffset>
                </wp:positionH>
                <wp:positionV relativeFrom="paragraph">
                  <wp:posOffset>3094355</wp:posOffset>
                </wp:positionV>
                <wp:extent cx="3810000" cy="17907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90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0A38077C" w:rsidR="007144F3" w:rsidRDefault="00615227" w:rsidP="00615227">
                            <w:pPr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2283DA7E" w14:textId="079F1633" w:rsidR="009D3B42" w:rsidRDefault="009D3B42" w:rsidP="00615227">
                            <w:r w:rsidRPr="009D3B42">
                              <w:t>Expressing time and cause using</w:t>
                            </w:r>
                            <w:r>
                              <w:rPr>
                                <w:b/>
                              </w:rPr>
                              <w:t xml:space="preserve"> conjunctions </w:t>
                            </w:r>
                            <w:r w:rsidRPr="009D3B42">
                              <w:t>(when, before, after, while because),</w:t>
                            </w:r>
                            <w:r>
                              <w:rPr>
                                <w:b/>
                              </w:rPr>
                              <w:t xml:space="preserve"> adverbs </w:t>
                            </w:r>
                            <w:r w:rsidRPr="009D3B42">
                              <w:t>(then, next soon, so),</w:t>
                            </w:r>
                            <w:r>
                              <w:rPr>
                                <w:b/>
                              </w:rPr>
                              <w:t xml:space="preserve"> or prepositions </w:t>
                            </w:r>
                            <w:r w:rsidRPr="009D3B42">
                              <w:t>(before, after, after, during, in, because of).</w:t>
                            </w:r>
                          </w:p>
                          <w:p w14:paraId="7D2369B5" w14:textId="5EA48444" w:rsidR="009D3B42" w:rsidRPr="0041559A" w:rsidRDefault="009D3B42" w:rsidP="00615227">
                            <w:pPr>
                              <w:rPr>
                                <w:highlight w:val="yellow"/>
                              </w:rPr>
                            </w:pPr>
                            <w:r w:rsidRPr="0041559A">
                              <w:rPr>
                                <w:highlight w:val="yellow"/>
                              </w:rPr>
                              <w:t>Appropriate choice of pronoun or noun within a sentence to avoid ambiguity and repetition.</w:t>
                            </w:r>
                          </w:p>
                          <w:p w14:paraId="6873031C" w14:textId="7124E751" w:rsidR="009D3B42" w:rsidRPr="009D3B42" w:rsidRDefault="009D3B42" w:rsidP="00615227">
                            <w:r w:rsidRPr="0041559A">
                              <w:rPr>
                                <w:highlight w:val="yellow"/>
                              </w:rPr>
                              <w:t>Fronted adverbials</w:t>
                            </w:r>
                            <w:r>
                              <w:t>.</w:t>
                            </w:r>
                          </w:p>
                          <w:p w14:paraId="63A341F4" w14:textId="01F5CB72" w:rsidR="004F3435" w:rsidRPr="004F3435" w:rsidRDefault="004F3435" w:rsidP="004F3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8926407" id="_x0000_s1028" type="#_x0000_t202" style="position:absolute;margin-left:486.9pt;margin-top:243.65pt;width:300pt;height:14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" filled="f" strokecolor="#0070c0" strokeweight="2.25pt">
                <v:textbox>
                  <w:txbxContent>
                    <w:p w14:paraId="1D0E2B0B" w14:textId="0A38077C" w:rsidR="007144F3" w:rsidRDefault="00615227" w:rsidP="00615227">
                      <w:pPr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Sentence structure</w:t>
                      </w:r>
                    </w:p>
                    <w:p w14:paraId="2283DA7E" w14:textId="079F1633" w:rsidR="009D3B42" w:rsidRDefault="009D3B42" w:rsidP="00615227">
                      <w:r w:rsidRPr="009D3B42">
                        <w:t>Expressing time and cause using</w:t>
                      </w:r>
                      <w:r>
                        <w:rPr>
                          <w:b/>
                        </w:rPr>
                        <w:t xml:space="preserve"> conjunctions </w:t>
                      </w:r>
                      <w:r w:rsidRPr="009D3B42">
                        <w:t>(when, before, after, while because),</w:t>
                      </w:r>
                      <w:r>
                        <w:rPr>
                          <w:b/>
                        </w:rPr>
                        <w:t xml:space="preserve"> adverbs </w:t>
                      </w:r>
                      <w:r w:rsidRPr="009D3B42">
                        <w:t>(then, next soon, so),</w:t>
                      </w:r>
                      <w:r>
                        <w:rPr>
                          <w:b/>
                        </w:rPr>
                        <w:t xml:space="preserve"> or prepositions </w:t>
                      </w:r>
                      <w:r w:rsidRPr="009D3B42">
                        <w:t>(before, after, after, during, in, because of).</w:t>
                      </w:r>
                    </w:p>
                    <w:p w14:paraId="7D2369B5" w14:textId="5EA48444" w:rsidR="009D3B42" w:rsidRPr="0041559A" w:rsidRDefault="009D3B42" w:rsidP="00615227">
                      <w:pPr>
                        <w:rPr>
                          <w:highlight w:val="yellow"/>
                        </w:rPr>
                      </w:pPr>
                      <w:r w:rsidRPr="0041559A">
                        <w:rPr>
                          <w:highlight w:val="yellow"/>
                        </w:rPr>
                        <w:t>Appropriate choice of pronoun or noun within a sentence to avoid ambiguity and repetition.</w:t>
                      </w:r>
                    </w:p>
                    <w:p w14:paraId="6873031C" w14:textId="7124E751" w:rsidR="009D3B42" w:rsidRPr="009D3B42" w:rsidRDefault="009D3B42" w:rsidP="00615227">
                      <w:r w:rsidRPr="0041559A">
                        <w:rPr>
                          <w:highlight w:val="yellow"/>
                        </w:rPr>
                        <w:t>Fronted adverbials</w:t>
                      </w:r>
                      <w:r>
                        <w:t>.</w:t>
                      </w:r>
                    </w:p>
                    <w:p w14:paraId="63A341F4" w14:textId="01F5CB72" w:rsidR="004F3435" w:rsidRPr="004F3435" w:rsidRDefault="004F3435" w:rsidP="004F343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15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4266116A">
                <wp:simplePos x="0" y="0"/>
                <wp:positionH relativeFrom="column">
                  <wp:posOffset>4269105</wp:posOffset>
                </wp:positionH>
                <wp:positionV relativeFrom="paragraph">
                  <wp:posOffset>929640</wp:posOffset>
                </wp:positionV>
                <wp:extent cx="1724025" cy="3067050"/>
                <wp:effectExtent l="19050" t="19050" r="28575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67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BA6" w14:textId="55333684" w:rsidR="004F3435" w:rsidRDefault="00CB6675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28BF5260" w14:textId="295CE31E" w:rsidR="009D3B42" w:rsidRDefault="009D3B42" w:rsidP="004F3435">
                            <w:pPr>
                              <w:ind w:left="-142" w:right="-137"/>
                            </w:pPr>
                            <w:r w:rsidRPr="009D3B42">
                              <w:t>Formation of nouns using a range of prefixes</w:t>
                            </w:r>
                            <w:r>
                              <w:t xml:space="preserve"> such as, super-, anti-, auto-.</w:t>
                            </w:r>
                          </w:p>
                          <w:p w14:paraId="6B81C53F" w14:textId="78D5B988" w:rsidR="009D3B42" w:rsidRDefault="009D3B42" w:rsidP="004F3435">
                            <w:pPr>
                              <w:ind w:left="-142" w:right="-137"/>
                            </w:pPr>
                            <w:r>
                              <w:t>Use of determiners (a,</w:t>
                            </w:r>
                            <w:r w:rsidR="00F757F3">
                              <w:t xml:space="preserve"> </w:t>
                            </w:r>
                            <w:r>
                              <w:t>an) depending on whether the next word begins with a consonant or vowel (a rock, an owl).</w:t>
                            </w:r>
                          </w:p>
                          <w:p w14:paraId="22428AC5" w14:textId="48EF38A3" w:rsidR="009D3B42" w:rsidRDefault="009D3B42" w:rsidP="004F3435">
                            <w:pPr>
                              <w:ind w:left="-142" w:right="-137"/>
                            </w:pPr>
                            <w:r>
                              <w:t>Word families based on common words.</w:t>
                            </w:r>
                          </w:p>
                          <w:p w14:paraId="1C5CB276" w14:textId="1C885CFC" w:rsidR="00D51523" w:rsidRDefault="00D51523" w:rsidP="004F3435">
                            <w:pPr>
                              <w:ind w:left="-142" w:right="-137"/>
                            </w:pPr>
                            <w:r w:rsidRPr="00D51523">
                              <w:rPr>
                                <w:highlight w:val="yellow"/>
                              </w:rPr>
                              <w:t>The grammatical differenc</w:t>
                            </w:r>
                            <w:r>
                              <w:rPr>
                                <w:highlight w:val="yellow"/>
                              </w:rPr>
                              <w:t>e between plural and possessive –s.</w:t>
                            </w:r>
                          </w:p>
                          <w:p w14:paraId="4DF318F6" w14:textId="77777777" w:rsidR="009D3B42" w:rsidRPr="009D3B42" w:rsidRDefault="009D3B42" w:rsidP="004F3435">
                            <w:pPr>
                              <w:ind w:left="-142" w:right="-137"/>
                            </w:pPr>
                          </w:p>
                          <w:p w14:paraId="676CE066" w14:textId="77777777" w:rsidR="009D3B42" w:rsidRPr="00615227" w:rsidRDefault="009D3B42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3F02A3F" id="_x0000_s1029" type="#_x0000_t202" style="position:absolute;margin-left:336.15pt;margin-top:73.2pt;width:135.75pt;height:241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" filled="f" strokecolor="yellow" strokeweight="2.25pt">
                <v:textbox>
                  <w:txbxContent>
                    <w:p w14:paraId="12AF1BA6" w14:textId="55333684" w:rsidR="004F3435" w:rsidRDefault="00CB6675" w:rsidP="004F3435">
                      <w:pPr>
                        <w:ind w:left="-142" w:right="-137"/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Word Structure</w:t>
                      </w:r>
                    </w:p>
                    <w:p w14:paraId="28BF5260" w14:textId="295CE31E" w:rsidR="009D3B42" w:rsidRDefault="009D3B42" w:rsidP="004F3435">
                      <w:pPr>
                        <w:ind w:left="-142" w:right="-137"/>
                      </w:pPr>
                      <w:r w:rsidRPr="009D3B42">
                        <w:t>Formation of nouns using a range of prefixes</w:t>
                      </w:r>
                      <w:r>
                        <w:t xml:space="preserve"> such as, super-, anti-, auto-.</w:t>
                      </w:r>
                    </w:p>
                    <w:p w14:paraId="6B81C53F" w14:textId="78D5B988" w:rsidR="009D3B42" w:rsidRDefault="009D3B42" w:rsidP="004F3435">
                      <w:pPr>
                        <w:ind w:left="-142" w:right="-137"/>
                      </w:pPr>
                      <w:r>
                        <w:t>Use of determiners (a,</w:t>
                      </w:r>
                      <w:r w:rsidR="00F757F3">
                        <w:t xml:space="preserve"> </w:t>
                      </w:r>
                      <w:r>
                        <w:t>an) depending on whether the next word begins with a consonant or vowel (a rock, an owl).</w:t>
                      </w:r>
                    </w:p>
                    <w:p w14:paraId="22428AC5" w14:textId="48EF38A3" w:rsidR="009D3B42" w:rsidRDefault="009D3B42" w:rsidP="004F3435">
                      <w:pPr>
                        <w:ind w:left="-142" w:right="-137"/>
                      </w:pPr>
                      <w:r>
                        <w:t>Word families based on common words.</w:t>
                      </w:r>
                    </w:p>
                    <w:p w14:paraId="1C5CB276" w14:textId="1C885CFC" w:rsidR="00D51523" w:rsidRDefault="00D51523" w:rsidP="004F3435">
                      <w:pPr>
                        <w:ind w:left="-142" w:right="-137"/>
                      </w:pPr>
                      <w:r w:rsidRPr="00D51523">
                        <w:rPr>
                          <w:highlight w:val="yellow"/>
                        </w:rPr>
                        <w:t>The grammatical differenc</w:t>
                      </w:r>
                      <w:r>
                        <w:rPr>
                          <w:highlight w:val="yellow"/>
                        </w:rPr>
                        <w:t>e between plural and possessive –s.</w:t>
                      </w:r>
                    </w:p>
                    <w:p w14:paraId="4DF318F6" w14:textId="77777777" w:rsidR="009D3B42" w:rsidRPr="009D3B42" w:rsidRDefault="009D3B42" w:rsidP="004F3435">
                      <w:pPr>
                        <w:ind w:left="-142" w:right="-137"/>
                      </w:pPr>
                    </w:p>
                    <w:p w14:paraId="676CE066" w14:textId="77777777" w:rsidR="009D3B42" w:rsidRPr="00615227" w:rsidRDefault="009D3B42" w:rsidP="004F3435">
                      <w:pPr>
                        <w:ind w:left="-142" w:right="-137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15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25099C75">
                <wp:simplePos x="0" y="0"/>
                <wp:positionH relativeFrom="column">
                  <wp:posOffset>4297680</wp:posOffset>
                </wp:positionH>
                <wp:positionV relativeFrom="paragraph">
                  <wp:posOffset>0</wp:posOffset>
                </wp:positionV>
                <wp:extent cx="1676400" cy="93345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334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0FEC3C6F" w:rsidR="00E056CA" w:rsidRPr="00E056CA" w:rsidRDefault="009D3B42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YEAR 3</w:t>
                            </w:r>
                            <w:r w:rsidR="007144F3">
                              <w:rPr>
                                <w:sz w:val="36"/>
                              </w:rPr>
                              <w:t xml:space="preserve">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="00E056CA"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0" type="#_x0000_t202" style="position:absolute;margin-left:338.4pt;margin-top:0;width:132pt;height:73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" fillcolor="black [3200]" stroked="f">
                <v:fill opacity="32896f"/>
                <v:textbox>
                  <w:txbxContent>
                    <w:p w14:paraId="1AB9E18F" w14:textId="0FEC3C6F" w:rsidR="00E056CA" w:rsidRPr="00E056CA" w:rsidRDefault="009D3B42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YEAR 3</w:t>
                      </w:r>
                      <w:r w:rsidR="007144F3">
                        <w:rPr>
                          <w:sz w:val="36"/>
                        </w:rPr>
                        <w:t xml:space="preserve">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="00E056CA"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5F8B5FF1">
                <wp:simplePos x="0" y="0"/>
                <wp:positionH relativeFrom="column">
                  <wp:posOffset>6116954</wp:posOffset>
                </wp:positionH>
                <wp:positionV relativeFrom="paragraph">
                  <wp:posOffset>91440</wp:posOffset>
                </wp:positionV>
                <wp:extent cx="1914525" cy="27070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0965" w14:textId="2FCAEFD5" w:rsidR="004F3435" w:rsidRDefault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Text </w:t>
                            </w:r>
                            <w:r w:rsidRPr="00615227">
                              <w:rPr>
                                <w:b/>
                              </w:rPr>
                              <w:t>Structure</w:t>
                            </w:r>
                          </w:p>
                          <w:p w14:paraId="175F9D51" w14:textId="58521DED" w:rsidR="009D3B42" w:rsidRDefault="009D3B42">
                            <w:r w:rsidRPr="0041559A">
                              <w:t>Introduction to paragraphs</w:t>
                            </w:r>
                            <w:r w:rsidR="0041559A" w:rsidRPr="0041559A">
                              <w:t xml:space="preserve"> as a way to group related material.</w:t>
                            </w:r>
                          </w:p>
                          <w:p w14:paraId="6152F89E" w14:textId="565C74F7" w:rsidR="0041559A" w:rsidRDefault="0041559A">
                            <w:r>
                              <w:t>Headings and subheadings to aid presentation.</w:t>
                            </w:r>
                          </w:p>
                          <w:p w14:paraId="3400053E" w14:textId="7364B08B" w:rsidR="0041559A" w:rsidRPr="0041559A" w:rsidRDefault="0041559A">
                            <w:r>
                              <w:t xml:space="preserve">Use of the perfect form of verbs to mark relationships of time and cause (e.g. I have written it down so we can check what he said. </w:t>
                            </w:r>
                            <w:r w:rsidR="00F757F3">
                              <w:t>)</w:t>
                            </w:r>
                          </w:p>
                          <w:p w14:paraId="5CFCEAD9" w14:textId="4BECD91D" w:rsidR="00615227" w:rsidRPr="00615227" w:rsidRDefault="00615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316768" id="Text Box 240" o:spid="_x0000_s1031" type="#_x0000_t202" style="position:absolute;margin-left:481.65pt;margin-top:7.2pt;width:150.75pt;height:213.1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" filled="f" stroked="f" strokeweight=".5pt">
                <v:textbox>
                  <w:txbxContent>
                    <w:p w14:paraId="65900965" w14:textId="2FCAEFD5" w:rsidR="004F3435" w:rsidRDefault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Text </w:t>
                      </w:r>
                      <w:r w:rsidRPr="00615227">
                        <w:rPr>
                          <w:b/>
                        </w:rPr>
                        <w:t>Structure</w:t>
                      </w:r>
                    </w:p>
                    <w:p w14:paraId="175F9D51" w14:textId="58521DED" w:rsidR="009D3B42" w:rsidRDefault="009D3B42">
                      <w:r w:rsidRPr="0041559A">
                        <w:t>Introduction to paragraphs</w:t>
                      </w:r>
                      <w:r w:rsidR="0041559A" w:rsidRPr="0041559A">
                        <w:t xml:space="preserve"> as a way to group related material.</w:t>
                      </w:r>
                    </w:p>
                    <w:p w14:paraId="6152F89E" w14:textId="565C74F7" w:rsidR="0041559A" w:rsidRDefault="0041559A">
                      <w:r>
                        <w:t>Headings and subheadings to aid presentation.</w:t>
                      </w:r>
                    </w:p>
                    <w:p w14:paraId="3400053E" w14:textId="7364B08B" w:rsidR="0041559A" w:rsidRPr="0041559A" w:rsidRDefault="0041559A">
                      <w:r>
                        <w:t xml:space="preserve">Use of the perfect form of verbs to mark relationships of time and cause (e.g. I have written it down so we can check what he said. </w:t>
                      </w:r>
                      <w:r w:rsidR="00F757F3">
                        <w:t>)</w:t>
                      </w:r>
                    </w:p>
                    <w:p w14:paraId="5CFCEAD9" w14:textId="4BECD91D" w:rsidR="00615227" w:rsidRPr="00615227" w:rsidRDefault="00615227"/>
                  </w:txbxContent>
                </v:textbox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18F99EEA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882775" cy="2800350"/>
                <wp:effectExtent l="19050" t="19050" r="2222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800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A90" w14:textId="1D281BB0" w:rsidR="004F3435" w:rsidRDefault="00615227" w:rsidP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26BAF7C5" w14:textId="2C5CC3CE" w:rsidR="0041559A" w:rsidRDefault="00C23E74" w:rsidP="00615227">
                            <w:r w:rsidRPr="00C23E74">
                              <w:t>Introduction of inverted commas to punctuate direct speech.</w:t>
                            </w:r>
                          </w:p>
                          <w:p w14:paraId="7DD08003" w14:textId="48CC657A" w:rsidR="00C23E74" w:rsidRPr="00C23E74" w:rsidRDefault="00C23E74" w:rsidP="00615227">
                            <w:pPr>
                              <w:rPr>
                                <w:highlight w:val="yellow"/>
                              </w:rPr>
                            </w:pPr>
                            <w:r w:rsidRPr="00C23E74">
                              <w:rPr>
                                <w:highlight w:val="yellow"/>
                              </w:rPr>
                              <w:t>Use of apostrophes to mark singular and plural possession (e.g. the girl’s name…the boy’s boots).</w:t>
                            </w:r>
                          </w:p>
                          <w:p w14:paraId="645DD362" w14:textId="5B8F8188" w:rsidR="00C23E74" w:rsidRDefault="00C23E74" w:rsidP="00615227">
                            <w:r w:rsidRPr="00C23E74">
                              <w:rPr>
                                <w:highlight w:val="yellow"/>
                              </w:rPr>
                              <w:t>Use of commas after fronted adverbials.</w:t>
                            </w:r>
                          </w:p>
                          <w:p w14:paraId="2B69274F" w14:textId="77777777" w:rsidR="00C23E74" w:rsidRPr="00C23E74" w:rsidRDefault="00C23E74" w:rsidP="00615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31" type="#_x0000_t202" style="position:absolute;margin-left:97.05pt;margin-top:1.95pt;width:148.25pt;height:220.5pt;z-index:25167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" filled="f" strokecolor="#7030a0" strokeweight="2.25pt">
                <v:textbox>
                  <w:txbxContent>
                    <w:p w14:paraId="5C6B6A90" w14:textId="1D281BB0" w:rsidR="004F3435" w:rsidRDefault="00615227" w:rsidP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26BAF7C5" w14:textId="2C5CC3CE" w:rsidR="0041559A" w:rsidRDefault="00C23E74" w:rsidP="00615227">
                      <w:r w:rsidRPr="00C23E74">
                        <w:t>Introduction of inverted commas to punctuate direct speech.</w:t>
                      </w:r>
                    </w:p>
                    <w:p w14:paraId="7DD08003" w14:textId="48CC657A" w:rsidR="00C23E74" w:rsidRPr="00C23E74" w:rsidRDefault="00C23E74" w:rsidP="00615227">
                      <w:pPr>
                        <w:rPr>
                          <w:highlight w:val="yellow"/>
                        </w:rPr>
                      </w:pPr>
                      <w:r w:rsidRPr="00C23E74">
                        <w:rPr>
                          <w:highlight w:val="yellow"/>
                        </w:rPr>
                        <w:t>Use of apostrophes to mark singular and plural possession (e.g. the girl’s name…the boy’s boots).</w:t>
                      </w:r>
                    </w:p>
                    <w:p w14:paraId="645DD362" w14:textId="5B8F8188" w:rsidR="00C23E74" w:rsidRDefault="00C23E74" w:rsidP="00615227">
                      <w:r w:rsidRPr="00C23E74">
                        <w:rPr>
                          <w:highlight w:val="yellow"/>
                        </w:rPr>
                        <w:t>Use of commas after fronted adverbials.</w:t>
                      </w:r>
                    </w:p>
                    <w:p w14:paraId="2B69274F" w14:textId="77777777" w:rsidR="00C23E74" w:rsidRPr="00C23E74" w:rsidRDefault="00C23E74" w:rsidP="00615227"/>
                  </w:txbxContent>
                </v:textbox>
                <w10:wrap type="square" anchorx="margin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1C14AADC">
                <wp:simplePos x="0" y="0"/>
                <wp:positionH relativeFrom="margin">
                  <wp:posOffset>6069330</wp:posOffset>
                </wp:positionH>
                <wp:positionV relativeFrom="paragraph">
                  <wp:posOffset>19050</wp:posOffset>
                </wp:positionV>
                <wp:extent cx="2009775" cy="2857500"/>
                <wp:effectExtent l="19050" t="1905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C640BD" id="_x0000_s1033" type="#_x0000_t202" style="position:absolute;margin-left:477.9pt;margin-top:1.5pt;width:158.25pt;height:2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7E0B36F6">
                <wp:simplePos x="0" y="0"/>
                <wp:positionH relativeFrom="margin">
                  <wp:align>right</wp:align>
                </wp:positionH>
                <wp:positionV relativeFrom="paragraph">
                  <wp:posOffset>6086399</wp:posOffset>
                </wp:positionV>
                <wp:extent cx="1525219" cy="358445"/>
                <wp:effectExtent l="0" t="0" r="18415" b="2286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19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33E7DD2F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8.9pt;margin-top:479.25pt;width:120.1pt;height:28.2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" fillcolor="white [3201]" strokecolor="white [3212]" strokeweight=".5pt">
                <v:textbox>
                  <w:txbxContent>
                    <w:p w14:paraId="17F64529" w14:textId="33E7DD2F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1D76B7B5">
                <wp:simplePos x="0" y="0"/>
                <wp:positionH relativeFrom="column">
                  <wp:posOffset>7336818</wp:posOffset>
                </wp:positionH>
                <wp:positionV relativeFrom="paragraph">
                  <wp:posOffset>6555685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5C9C150B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7.7pt;margin-top:516.2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" fillcolor="white [3201]" strokecolor="white [3212]" strokeweight=".5pt">
                <v:textbox>
                  <w:txbxContent>
                    <w:p w14:paraId="27758D61" w14:textId="5C9C150B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5F118C8B" wp14:editId="787E7659">
                <wp:simplePos x="0" y="0"/>
                <wp:positionH relativeFrom="margin">
                  <wp:align>right</wp:align>
                </wp:positionH>
                <wp:positionV relativeFrom="paragraph">
                  <wp:posOffset>6607948</wp:posOffset>
                </wp:positionV>
                <wp:extent cx="1184745" cy="230588"/>
                <wp:effectExtent l="0" t="0" r="15875" b="1714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8337C9" w14:textId="13B540C5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118C8B" id="Text Box 224" o:spid="_x0000_s1036" type="#_x0000_t202" style="position:absolute;margin-left:42.1pt;margin-top:520.3pt;width:93.3pt;height:18.15pt;z-index:25166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" fillcolor="white [3201]" strokecolor="white [3212]" strokeweight=".5pt">
                <v:textbox>
                  <w:txbxContent>
                    <w:p w14:paraId="228337C9" w14:textId="13B540C5" w:rsidR="004F3435" w:rsidRDefault="004F3435" w:rsidP="004F3435"/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20DF000C" wp14:editId="41FCA0E5">
                <wp:simplePos x="0" y="0"/>
                <wp:positionH relativeFrom="column">
                  <wp:posOffset>6195805</wp:posOffset>
                </wp:positionH>
                <wp:positionV relativeFrom="paragraph">
                  <wp:posOffset>6607369</wp:posOffset>
                </wp:positionV>
                <wp:extent cx="1184745" cy="230588"/>
                <wp:effectExtent l="0" t="0" r="1587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5E604" w14:textId="24188B13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0DF000C" id="Text Box 13" o:spid="_x0000_s1037" type="#_x0000_t202" style="position:absolute;margin-left:487.85pt;margin-top:520.25pt;width:93.3pt;height:18.15pt;z-index:25166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" fillcolor="white [3201]" strokecolor="white [3212]" strokeweight=".5pt">
                <v:textbox>
                  <w:txbxContent>
                    <w:p w14:paraId="4345E604" w14:textId="24188B13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37A246CC" wp14:editId="4DD61BD4">
                <wp:simplePos x="0" y="0"/>
                <wp:positionH relativeFrom="column">
                  <wp:posOffset>6553587</wp:posOffset>
                </wp:positionH>
                <wp:positionV relativeFrom="paragraph">
                  <wp:posOffset>6098374</wp:posOffset>
                </wp:positionV>
                <wp:extent cx="711835" cy="238540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F65339" w14:textId="57098AA4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A246CC" id="Text Box 10" o:spid="_x0000_s1038" type="#_x0000_t202" style="position:absolute;margin-left:516.05pt;margin-top:480.2pt;width:56.05pt;height:18.8pt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" fillcolor="white [3201]" strokecolor="white [3212]" strokeweight=".5pt">
                <v:textbox>
                  <w:txbxContent>
                    <w:p w14:paraId="1EF65339" w14:textId="57098AA4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4984B2A6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39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DF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2F9B" w14:textId="77777777" w:rsidR="000D6C8D" w:rsidRDefault="000D6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D1D7" w14:textId="77777777" w:rsidR="000D6C8D" w:rsidRDefault="000D6C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9D7BA" w14:textId="77777777" w:rsidR="000D6C8D" w:rsidRDefault="000D6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9772" w14:textId="23DB91E5" w:rsidR="000D6C8D" w:rsidRDefault="002228FC">
    <w:pPr>
      <w:pStyle w:val="Header"/>
    </w:pPr>
    <w:r>
      <w:rPr>
        <w:noProof/>
        <w:lang w:eastAsia="en-GB"/>
      </w:rPr>
      <w:pict w14:anchorId="3978D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A183" w14:textId="6B3585E3" w:rsidR="000D6C8D" w:rsidRDefault="002228FC">
    <w:pPr>
      <w:pStyle w:val="Header"/>
    </w:pPr>
    <w:r>
      <w:rPr>
        <w:noProof/>
        <w:lang w:eastAsia="en-GB"/>
      </w:rPr>
      <w:pict w14:anchorId="7F5E4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A63E" w14:textId="27BAD8B3" w:rsidR="000D6C8D" w:rsidRDefault="002228FC">
    <w:pPr>
      <w:pStyle w:val="Header"/>
    </w:pPr>
    <w:r>
      <w:rPr>
        <w:noProof/>
        <w:lang w:eastAsia="en-GB"/>
      </w:rPr>
      <w:pict w14:anchorId="46180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0D6C8D"/>
    <w:rsid w:val="00115DCD"/>
    <w:rsid w:val="00116C5B"/>
    <w:rsid w:val="001275D4"/>
    <w:rsid w:val="00132D25"/>
    <w:rsid w:val="00155233"/>
    <w:rsid w:val="001B273B"/>
    <w:rsid w:val="001B76D5"/>
    <w:rsid w:val="001E04F1"/>
    <w:rsid w:val="001E0C87"/>
    <w:rsid w:val="00212843"/>
    <w:rsid w:val="002228FC"/>
    <w:rsid w:val="00252865"/>
    <w:rsid w:val="00260132"/>
    <w:rsid w:val="0026432F"/>
    <w:rsid w:val="00284542"/>
    <w:rsid w:val="002A4405"/>
    <w:rsid w:val="002A59BA"/>
    <w:rsid w:val="002B2AE6"/>
    <w:rsid w:val="002E2066"/>
    <w:rsid w:val="002F5280"/>
    <w:rsid w:val="002F7B0E"/>
    <w:rsid w:val="003407B9"/>
    <w:rsid w:val="0037611B"/>
    <w:rsid w:val="0039309A"/>
    <w:rsid w:val="003C6771"/>
    <w:rsid w:val="003E1E04"/>
    <w:rsid w:val="004028EC"/>
    <w:rsid w:val="0041559A"/>
    <w:rsid w:val="00434CE0"/>
    <w:rsid w:val="00440E7B"/>
    <w:rsid w:val="00446BCF"/>
    <w:rsid w:val="004716F7"/>
    <w:rsid w:val="00485732"/>
    <w:rsid w:val="004B029C"/>
    <w:rsid w:val="004B13A5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2E18"/>
    <w:rsid w:val="005E409E"/>
    <w:rsid w:val="005F2C0B"/>
    <w:rsid w:val="00611581"/>
    <w:rsid w:val="00612BA9"/>
    <w:rsid w:val="00615227"/>
    <w:rsid w:val="00621634"/>
    <w:rsid w:val="0063487B"/>
    <w:rsid w:val="006664E1"/>
    <w:rsid w:val="006A168E"/>
    <w:rsid w:val="006E1419"/>
    <w:rsid w:val="006E48F3"/>
    <w:rsid w:val="0071025E"/>
    <w:rsid w:val="007144F3"/>
    <w:rsid w:val="00714565"/>
    <w:rsid w:val="00720546"/>
    <w:rsid w:val="00744D30"/>
    <w:rsid w:val="00793B30"/>
    <w:rsid w:val="007A0758"/>
    <w:rsid w:val="007B6085"/>
    <w:rsid w:val="007C03C4"/>
    <w:rsid w:val="007C0F01"/>
    <w:rsid w:val="007C316F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D3B42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2BD7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BF4C00"/>
    <w:rsid w:val="00C23E74"/>
    <w:rsid w:val="00C37509"/>
    <w:rsid w:val="00C82F2F"/>
    <w:rsid w:val="00CA6259"/>
    <w:rsid w:val="00CA7C3C"/>
    <w:rsid w:val="00CB6675"/>
    <w:rsid w:val="00CF32F6"/>
    <w:rsid w:val="00D1415D"/>
    <w:rsid w:val="00D42AD6"/>
    <w:rsid w:val="00D51523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4B10"/>
    <w:rsid w:val="00EC3F5C"/>
    <w:rsid w:val="00ED6734"/>
    <w:rsid w:val="00F212BE"/>
    <w:rsid w:val="00F30248"/>
    <w:rsid w:val="00F63D80"/>
    <w:rsid w:val="00F757F3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F3AF-8D55-4125-9FB0-B33429A8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2019-06-07T07:30:00Z</cp:lastPrinted>
  <dcterms:created xsi:type="dcterms:W3CDTF">2021-12-09T09:50:00Z</dcterms:created>
  <dcterms:modified xsi:type="dcterms:W3CDTF">2021-12-09T09:50:00Z</dcterms:modified>
</cp:coreProperties>
</file>